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05D30" w:rsidRDefault="004D6417" w:rsidP="00F05D30">
      <w:pPr>
        <w:jc w:val="center"/>
        <w:rPr>
          <w:rFonts w:hint="cs"/>
          <w:b/>
          <w:bCs/>
          <w:color w:val="FF0000"/>
          <w:sz w:val="48"/>
          <w:szCs w:val="48"/>
          <w:rtl/>
          <w:lang w:bidi="ar-EG"/>
        </w:rPr>
      </w:pPr>
      <w:r w:rsidRPr="00F05D30">
        <w:rPr>
          <w:rFonts w:hint="cs"/>
          <w:b/>
          <w:bCs/>
          <w:color w:val="FF0000"/>
          <w:sz w:val="48"/>
          <w:szCs w:val="48"/>
          <w:rtl/>
          <w:lang w:bidi="ar-EG"/>
        </w:rPr>
        <w:t>الاقليات المسلمة المانيا</w:t>
      </w:r>
    </w:p>
    <w:p w:rsidR="004D6417" w:rsidRDefault="00E4390B" w:rsidP="00E4390B">
      <w:pPr>
        <w:jc w:val="center"/>
        <w:rPr>
          <w:rFonts w:hint="cs"/>
          <w:rtl/>
          <w:lang w:bidi="ar-EG"/>
        </w:rPr>
      </w:pPr>
      <w:r>
        <w:rPr>
          <w:rFonts w:hint="cs"/>
          <w:noProof/>
          <w:rtl/>
        </w:rPr>
        <w:drawing>
          <wp:inline distT="0" distB="0" distL="0" distR="0">
            <wp:extent cx="3162300" cy="2019300"/>
            <wp:effectExtent l="19050" t="0" r="0" b="0"/>
            <wp:docPr id="1" name="صورة 0" descr="02_081555_5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081555_5F25.jpg"/>
                    <pic:cNvPicPr/>
                  </pic:nvPicPr>
                  <pic:blipFill>
                    <a:blip r:embed="rId4" cstate="print"/>
                    <a:stretch>
                      <a:fillRect/>
                    </a:stretch>
                  </pic:blipFill>
                  <pic:spPr>
                    <a:xfrm>
                      <a:off x="0" y="0"/>
                      <a:ext cx="3162300" cy="2019300"/>
                    </a:xfrm>
                    <a:prstGeom prst="rect">
                      <a:avLst/>
                    </a:prstGeom>
                  </pic:spPr>
                </pic:pic>
              </a:graphicData>
            </a:graphic>
          </wp:inline>
        </w:drawing>
      </w:r>
    </w:p>
    <w:p w:rsidR="004D6417" w:rsidRPr="00F05D30" w:rsidRDefault="004D6417">
      <w:pPr>
        <w:rPr>
          <w:rFonts w:hint="cs"/>
          <w:b/>
          <w:bCs/>
          <w:color w:val="000000" w:themeColor="text1"/>
          <w:sz w:val="28"/>
          <w:szCs w:val="28"/>
          <w:rtl/>
          <w:lang w:bidi="ar-EG"/>
        </w:rPr>
      </w:pPr>
      <w:r w:rsidRPr="00F05D30">
        <w:rPr>
          <w:rFonts w:hint="cs"/>
          <w:b/>
          <w:bCs/>
          <w:color w:val="000000" w:themeColor="text1"/>
          <w:sz w:val="28"/>
          <w:szCs w:val="28"/>
          <w:rtl/>
          <w:lang w:bidi="ar-EG"/>
        </w:rPr>
        <w:t>المانيا دولة صناعية من دول اوروبا الوسطى تبلغ مساحتها نحو 454 , 248 كم مربع  لم يصل المسلمون فى فتوحاتهم الى الاراضى الالمانية كما لم يصلوا اليها فى الماضى بغية الاستقرار مغ انه قد حدث احتكاك بين الطرفين اذ كانت هناك صلات بين الخليفة العباسى هارون الرشيد وبين شارلمان فى نهاية القرن الثانى الهجرى</w:t>
      </w:r>
    </w:p>
    <w:p w:rsidR="004D6417" w:rsidRPr="00F05D30" w:rsidRDefault="004D6417" w:rsidP="00F05D30">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F05D30">
        <w:rPr>
          <w:rFonts w:ascii="Arial" w:hAnsi="Arial" w:cs="Arial" w:hint="cs"/>
          <w:b/>
          <w:bCs/>
          <w:color w:val="000000" w:themeColor="text1"/>
          <w:sz w:val="28"/>
          <w:szCs w:val="28"/>
          <w:rtl/>
        </w:rPr>
        <w:t>و</w:t>
      </w:r>
      <w:r w:rsidRPr="00F05D30">
        <w:rPr>
          <w:rFonts w:ascii="Arial" w:hAnsi="Arial" w:cs="Arial"/>
          <w:b/>
          <w:bCs/>
          <w:color w:val="000000" w:themeColor="text1"/>
          <w:sz w:val="28"/>
          <w:szCs w:val="28"/>
          <w:rtl/>
        </w:rPr>
        <w:t>بسبب هجرة العمالة في الستينات ووفود العديد من اللاجئيين السياسيين منذ السبعينات أصبح الإسلام ديناً واضحاً في ألمانيا،</w:t>
      </w:r>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tl/>
        </w:rPr>
        <w:t>ووفقاً للتعداد الوطني الذي أجري في عام 2011 فإن 1.9% من سكان ألمانيا (أي ما يقارب 1.5 مليون شخصاً) أعلنوا أنفسهم كمسلمين، وبالرغم من ذلك فإن هذا الرقم لا يعطي العدد الحقيقي لعدد المسلمين هناك حيث أن العديد ممن تم سؤالهم عن ديانتهم استخدموا حقهم في عدم الإجابة عن السؤال</w:t>
      </w:r>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tl/>
        </w:rPr>
        <w:t>ووفقاً لتقدير أجري في عام 2009 تبين وجود 4.3 مليون مسلم في ألمانيا (أي ما يقارب 5.4% من السكان</w:t>
      </w:r>
      <w:r w:rsidRPr="00F05D30">
        <w:rPr>
          <w:rFonts w:ascii="Arial" w:hAnsi="Arial" w:cs="Arial"/>
          <w:b/>
          <w:bCs/>
          <w:color w:val="000000" w:themeColor="text1"/>
          <w:sz w:val="28"/>
          <w:szCs w:val="28"/>
        </w:rPr>
        <w:t>)</w:t>
      </w:r>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tl/>
        </w:rPr>
        <w:t>ويعود هذا التناقض في الدقة مع حقيقة أن ما يقرب من نصف 4.2 مليون شخص من خلفية إسلامية في ألمانيا هم غير مؤمنين في الإسلام أو غيروا دينهم</w:t>
      </w:r>
      <w:r w:rsidRPr="00F05D30">
        <w:rPr>
          <w:rFonts w:ascii="Arial" w:hAnsi="Arial" w:cs="Arial"/>
          <w:b/>
          <w:bCs/>
          <w:color w:val="000000" w:themeColor="text1"/>
          <w:sz w:val="28"/>
          <w:szCs w:val="28"/>
        </w:rPr>
        <w:t>.</w:t>
      </w:r>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tl/>
        </w:rPr>
        <w:t>وبحسب المكتب الإحصائي الألماني فإن 9.1% من المواليد الجدد في ألمانيا لديهم آباء مسلمون في 2005</w:t>
      </w:r>
      <w:r w:rsidRPr="00F05D30">
        <w:rPr>
          <w:rFonts w:ascii="Arial" w:hAnsi="Arial" w:cs="Arial"/>
          <w:b/>
          <w:bCs/>
          <w:color w:val="000000" w:themeColor="text1"/>
          <w:sz w:val="28"/>
          <w:szCs w:val="28"/>
        </w:rPr>
        <w:t>.</w:t>
      </w:r>
      <w:r w:rsidR="00F05D30" w:rsidRPr="00F05D30">
        <w:rPr>
          <w:rFonts w:ascii="Arial" w:hAnsi="Arial" w:cs="Arial"/>
          <w:b/>
          <w:bCs/>
          <w:color w:val="000000" w:themeColor="text1"/>
          <w:sz w:val="28"/>
          <w:szCs w:val="28"/>
        </w:rPr>
        <w:t xml:space="preserve"> </w:t>
      </w:r>
    </w:p>
    <w:p w:rsidR="004D6417" w:rsidRPr="00F05D30" w:rsidRDefault="004D6417" w:rsidP="004D6417">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F05D30">
        <w:rPr>
          <w:rFonts w:ascii="Arial" w:hAnsi="Arial" w:cs="Arial"/>
          <w:b/>
          <w:bCs/>
          <w:color w:val="000000" w:themeColor="text1"/>
          <w:sz w:val="28"/>
          <w:szCs w:val="28"/>
          <w:rtl/>
        </w:rPr>
        <w:t>وأشارت الدراسة ذاتها إلى أن 45% من أفراد الأقلية المسلمة بالبلاد يحملون الجنسية الألمانية (حوالي 1.9 مليون نسمة) في حين يحتفظ 55% منهم بجنسيات بلدانهم الأصلية. الدراسة تقول أيضاً أن 98% من المسلمين يعيشون في الولايات الغربية وبرلين، في حين يعيش 2% فقط في الولايات الشرقية. وأشارت إلى أن القسم الأكبر من المسلمين يتركزون في ولاية شمال الراين التي تستحوذ على أكثر من ثلثهم. وكانت ذات الدراسة قد صنفت 86% من أفراد الأقلية المسلمة بين متدينين جداً ومتدينين، في حين اعتبرت أن 13.6% كأصحاب وازع ديني ضعيف أو غير مؤمنين بأي معتقد</w:t>
      </w:r>
    </w:p>
    <w:p w:rsidR="004D6417" w:rsidRPr="00F05D30" w:rsidRDefault="004D6417" w:rsidP="004D6417">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F05D30">
        <w:rPr>
          <w:rFonts w:ascii="Arial" w:hAnsi="Arial" w:cs="Arial"/>
          <w:b/>
          <w:bCs/>
          <w:color w:val="000000" w:themeColor="text1"/>
          <w:sz w:val="28"/>
          <w:szCs w:val="28"/>
          <w:rtl/>
        </w:rPr>
        <w:t>هذا وتشير أرقام حكومية سابقة صادرة عام 2007 إلى أن عدد المسلمين في</w:t>
      </w:r>
      <w:r w:rsidRPr="00F05D30">
        <w:rPr>
          <w:rStyle w:val="apple-converted-space"/>
          <w:rFonts w:ascii="Arial" w:hAnsi="Arial" w:cs="Arial"/>
          <w:b/>
          <w:bCs/>
          <w:color w:val="000000" w:themeColor="text1"/>
          <w:sz w:val="28"/>
          <w:szCs w:val="28"/>
        </w:rPr>
        <w:t> </w:t>
      </w:r>
      <w:hyperlink r:id="rId5" w:tooltip="ألمانيا" w:history="1">
        <w:r w:rsidRPr="00F05D30">
          <w:rPr>
            <w:rStyle w:val="Hyperlink"/>
            <w:rFonts w:ascii="Arial" w:hAnsi="Arial" w:cs="Arial"/>
            <w:b/>
            <w:bCs/>
            <w:color w:val="000000" w:themeColor="text1"/>
            <w:sz w:val="28"/>
            <w:szCs w:val="28"/>
            <w:rtl/>
          </w:rPr>
          <w:t>ألمانيا</w:t>
        </w:r>
      </w:hyperlink>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tl/>
        </w:rPr>
        <w:t>نحو 3.4 مليون مسلم من أصل العدد الإجمالي لسكان ألمانيا والبالغ نحو 82 مليون نسمة (أي نحو 4.1% من السكان). وبذلك يعتبر المسلمون في ألمانيا أكبر الأقليات الدينية بعد المسيحيين (حيث أن البروتستانت والكاثوليك هم الأكثرية). أكثر من نصف مسلمي ألمانيا هم المواطنين الأتراك، حيث يوجد في ألمانيا نحو 1.8 مليون شخص ينحدرون من</w:t>
      </w:r>
      <w:r w:rsidRPr="00F05D30">
        <w:rPr>
          <w:rStyle w:val="apple-converted-space"/>
          <w:rFonts w:ascii="Arial" w:hAnsi="Arial" w:cs="Arial"/>
          <w:b/>
          <w:bCs/>
          <w:color w:val="000000" w:themeColor="text1"/>
          <w:sz w:val="28"/>
          <w:szCs w:val="28"/>
        </w:rPr>
        <w:t> </w:t>
      </w:r>
      <w:hyperlink r:id="rId6" w:tooltip="تركيا" w:history="1">
        <w:r w:rsidRPr="00F05D30">
          <w:rPr>
            <w:rStyle w:val="Hyperlink"/>
            <w:rFonts w:ascii="Arial" w:hAnsi="Arial" w:cs="Arial"/>
            <w:b/>
            <w:bCs/>
            <w:color w:val="000000" w:themeColor="text1"/>
            <w:sz w:val="28"/>
            <w:szCs w:val="28"/>
            <w:rtl/>
          </w:rPr>
          <w:t>تركيا</w:t>
        </w:r>
      </w:hyperlink>
      <w:r w:rsidRPr="00F05D30">
        <w:rPr>
          <w:rFonts w:ascii="Arial" w:hAnsi="Arial" w:cs="Arial"/>
          <w:b/>
          <w:bCs/>
          <w:color w:val="000000" w:themeColor="text1"/>
          <w:sz w:val="28"/>
          <w:szCs w:val="28"/>
        </w:rPr>
        <w:t xml:space="preserve">. </w:t>
      </w:r>
      <w:r w:rsidRPr="00F05D30">
        <w:rPr>
          <w:rFonts w:ascii="Arial" w:hAnsi="Arial" w:cs="Arial"/>
          <w:b/>
          <w:bCs/>
          <w:color w:val="000000" w:themeColor="text1"/>
          <w:sz w:val="28"/>
          <w:szCs w:val="28"/>
          <w:rtl/>
        </w:rPr>
        <w:t xml:space="preserve">كما </w:t>
      </w:r>
      <w:r w:rsidRPr="00F05D30">
        <w:rPr>
          <w:rFonts w:ascii="Arial" w:hAnsi="Arial" w:cs="Arial"/>
          <w:b/>
          <w:bCs/>
          <w:color w:val="000000" w:themeColor="text1"/>
          <w:sz w:val="28"/>
          <w:szCs w:val="28"/>
          <w:rtl/>
        </w:rPr>
        <w:lastRenderedPageBreak/>
        <w:t>توضح بيانات الأجانب أن الجماعات الأخرى الكبرى من المسلمين هم من</w:t>
      </w:r>
      <w:r w:rsidRPr="00F05D30">
        <w:rPr>
          <w:rStyle w:val="apple-converted-space"/>
          <w:rFonts w:ascii="Arial" w:hAnsi="Arial" w:cs="Arial"/>
          <w:b/>
          <w:bCs/>
          <w:color w:val="000000" w:themeColor="text1"/>
          <w:sz w:val="28"/>
          <w:szCs w:val="28"/>
        </w:rPr>
        <w:t> </w:t>
      </w:r>
      <w:hyperlink r:id="rId7" w:tooltip="البوسنة والهرسك" w:history="1">
        <w:r w:rsidRPr="00F05D30">
          <w:rPr>
            <w:rStyle w:val="Hyperlink"/>
            <w:rFonts w:ascii="Arial" w:hAnsi="Arial" w:cs="Arial"/>
            <w:b/>
            <w:bCs/>
            <w:color w:val="000000" w:themeColor="text1"/>
            <w:sz w:val="28"/>
            <w:szCs w:val="28"/>
            <w:rtl/>
          </w:rPr>
          <w:t>البوسنة</w:t>
        </w:r>
      </w:hyperlink>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Pr>
        <w:t>(</w:t>
      </w:r>
      <w:r w:rsidRPr="00F05D30">
        <w:rPr>
          <w:rFonts w:ascii="Arial" w:hAnsi="Arial" w:cs="Arial"/>
          <w:b/>
          <w:bCs/>
          <w:color w:val="000000" w:themeColor="text1"/>
          <w:sz w:val="28"/>
          <w:szCs w:val="28"/>
          <w:rtl/>
        </w:rPr>
        <w:t>نحو 160 ألفًا</w:t>
      </w:r>
      <w:r w:rsidRPr="00F05D30">
        <w:rPr>
          <w:rFonts w:ascii="Arial" w:hAnsi="Arial" w:cs="Arial"/>
          <w:b/>
          <w:bCs/>
          <w:color w:val="000000" w:themeColor="text1"/>
          <w:sz w:val="28"/>
          <w:szCs w:val="28"/>
        </w:rPr>
        <w:t>)</w:t>
      </w:r>
      <w:r w:rsidRPr="00F05D30">
        <w:rPr>
          <w:rStyle w:val="apple-converted-space"/>
          <w:rFonts w:ascii="Arial" w:hAnsi="Arial" w:cs="Arial"/>
          <w:b/>
          <w:bCs/>
          <w:color w:val="000000" w:themeColor="text1"/>
          <w:sz w:val="28"/>
          <w:szCs w:val="28"/>
        </w:rPr>
        <w:t> </w:t>
      </w:r>
      <w:hyperlink r:id="rId8" w:tooltip="مغاربة المهجر" w:history="1">
        <w:r w:rsidRPr="00F05D30">
          <w:rPr>
            <w:rStyle w:val="Hyperlink"/>
            <w:rFonts w:ascii="Arial" w:hAnsi="Arial" w:cs="Arial"/>
            <w:b/>
            <w:bCs/>
            <w:color w:val="000000" w:themeColor="text1"/>
            <w:sz w:val="28"/>
            <w:szCs w:val="28"/>
            <w:rtl/>
          </w:rPr>
          <w:t>والمغاربة</w:t>
        </w:r>
      </w:hyperlink>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Pr>
        <w:t>(</w:t>
      </w:r>
      <w:r w:rsidRPr="00F05D30">
        <w:rPr>
          <w:rFonts w:ascii="Arial" w:hAnsi="Arial" w:cs="Arial"/>
          <w:b/>
          <w:bCs/>
          <w:color w:val="000000" w:themeColor="text1"/>
          <w:sz w:val="28"/>
          <w:szCs w:val="28"/>
          <w:rtl/>
        </w:rPr>
        <w:t>نحو 70 ألفًا) ومن</w:t>
      </w:r>
      <w:r w:rsidRPr="00F05D30">
        <w:rPr>
          <w:rStyle w:val="apple-converted-space"/>
          <w:rFonts w:ascii="Arial" w:hAnsi="Arial" w:cs="Arial"/>
          <w:b/>
          <w:bCs/>
          <w:color w:val="000000" w:themeColor="text1"/>
          <w:sz w:val="28"/>
          <w:szCs w:val="28"/>
        </w:rPr>
        <w:t> </w:t>
      </w:r>
      <w:hyperlink r:id="rId9" w:tooltip="إيران" w:history="1">
        <w:r w:rsidRPr="00F05D30">
          <w:rPr>
            <w:rStyle w:val="Hyperlink"/>
            <w:rFonts w:ascii="Arial" w:hAnsi="Arial" w:cs="Arial"/>
            <w:b/>
            <w:bCs/>
            <w:color w:val="000000" w:themeColor="text1"/>
            <w:sz w:val="28"/>
            <w:szCs w:val="28"/>
            <w:rtl/>
          </w:rPr>
          <w:t>إيران</w:t>
        </w:r>
      </w:hyperlink>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Pr>
        <w:t>(</w:t>
      </w:r>
      <w:r w:rsidRPr="00F05D30">
        <w:rPr>
          <w:rFonts w:ascii="Arial" w:hAnsi="Arial" w:cs="Arial"/>
          <w:b/>
          <w:bCs/>
          <w:color w:val="000000" w:themeColor="text1"/>
          <w:sz w:val="28"/>
          <w:szCs w:val="28"/>
          <w:rtl/>
        </w:rPr>
        <w:t>نحو 60 ألفًا) ومن</w:t>
      </w:r>
      <w:r w:rsidRPr="00F05D30">
        <w:rPr>
          <w:rStyle w:val="apple-converted-space"/>
          <w:rFonts w:ascii="Arial" w:hAnsi="Arial" w:cs="Arial"/>
          <w:b/>
          <w:bCs/>
          <w:color w:val="000000" w:themeColor="text1"/>
          <w:sz w:val="28"/>
          <w:szCs w:val="28"/>
        </w:rPr>
        <w:t> </w:t>
      </w:r>
      <w:hyperlink r:id="rId10" w:tooltip="أفغانستان" w:history="1">
        <w:r w:rsidRPr="00F05D30">
          <w:rPr>
            <w:rStyle w:val="Hyperlink"/>
            <w:rFonts w:ascii="Arial" w:hAnsi="Arial" w:cs="Arial"/>
            <w:b/>
            <w:bCs/>
            <w:color w:val="000000" w:themeColor="text1"/>
            <w:sz w:val="28"/>
            <w:szCs w:val="28"/>
            <w:rtl/>
          </w:rPr>
          <w:t>أفغانستان</w:t>
        </w:r>
      </w:hyperlink>
      <w:r w:rsidRPr="00F05D30">
        <w:rPr>
          <w:rStyle w:val="apple-converted-space"/>
          <w:rFonts w:ascii="Arial" w:hAnsi="Arial" w:cs="Arial"/>
          <w:b/>
          <w:bCs/>
          <w:color w:val="000000" w:themeColor="text1"/>
          <w:sz w:val="28"/>
          <w:szCs w:val="28"/>
        </w:rPr>
        <w:t> </w:t>
      </w:r>
      <w:r w:rsidRPr="00F05D30">
        <w:rPr>
          <w:rFonts w:ascii="Arial" w:hAnsi="Arial" w:cs="Arial"/>
          <w:b/>
          <w:bCs/>
          <w:color w:val="000000" w:themeColor="text1"/>
          <w:sz w:val="28"/>
          <w:szCs w:val="28"/>
        </w:rPr>
        <w:t>(</w:t>
      </w:r>
      <w:r w:rsidRPr="00F05D30">
        <w:rPr>
          <w:rFonts w:ascii="Arial" w:hAnsi="Arial" w:cs="Arial"/>
          <w:b/>
          <w:bCs/>
          <w:color w:val="000000" w:themeColor="text1"/>
          <w:sz w:val="28"/>
          <w:szCs w:val="28"/>
          <w:rtl/>
        </w:rPr>
        <w:t>نحو 55 ألفًا). وبشكل عام فإن 90% من مسلمي ألمانيا ينحدرون من أصول غير عربية</w:t>
      </w:r>
      <w:r w:rsidRPr="00F05D30">
        <w:rPr>
          <w:rFonts w:ascii="Arial" w:hAnsi="Arial" w:cs="Arial"/>
          <w:b/>
          <w:bCs/>
          <w:color w:val="000000" w:themeColor="text1"/>
          <w:sz w:val="28"/>
          <w:szCs w:val="28"/>
        </w:rPr>
        <w:t>.</w:t>
      </w:r>
    </w:p>
    <w:p w:rsidR="004D6417" w:rsidRPr="00E65B8D" w:rsidRDefault="004D6417" w:rsidP="00E65B8D">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F05D30">
        <w:rPr>
          <w:rFonts w:ascii="Arial" w:hAnsi="Arial" w:cs="Arial"/>
          <w:b/>
          <w:bCs/>
          <w:color w:val="000000" w:themeColor="text1"/>
          <w:sz w:val="28"/>
          <w:szCs w:val="28"/>
          <w:rtl/>
        </w:rPr>
        <w:t>ويوجد تباين واضح في تقديرات أعداد الألمان (المواطنين) المسلمين. فبعض الأرقام تعطي تقديرات في حدود المليون مسلم يحملون الجنسية الألمانية. وعلى أي حال فإن معظم هؤلاء المواطنين هم مواطنون بالتجنيس وليسوا منحدرين من أصول ألمانية. وتشهد ألمانيا في السنوات الأخيرة تزايدًا ملحوظ في الإقبال على اعتناق الإسلام من قبل المواطنين</w:t>
      </w:r>
      <w:r w:rsidRPr="00F05D30">
        <w:rPr>
          <w:rFonts w:ascii="Arial" w:hAnsi="Arial" w:cs="Arial"/>
          <w:b/>
          <w:bCs/>
          <w:color w:val="252525"/>
          <w:sz w:val="28"/>
          <w:szCs w:val="28"/>
          <w:rtl/>
        </w:rPr>
        <w:t xml:space="preserve"> الألمان</w:t>
      </w:r>
      <w:r w:rsidRPr="00F05D30">
        <w:rPr>
          <w:rStyle w:val="apple-converted-space"/>
          <w:rFonts w:ascii="Arial" w:hAnsi="Arial" w:cs="Arial"/>
          <w:b/>
          <w:bCs/>
          <w:color w:val="252525"/>
          <w:sz w:val="28"/>
          <w:szCs w:val="28"/>
        </w:rPr>
        <w:t> </w:t>
      </w:r>
      <w:r w:rsidRPr="00F05D30">
        <w:rPr>
          <w:rFonts w:ascii="Arial" w:hAnsi="Arial" w:cs="Arial"/>
          <w:b/>
          <w:bCs/>
          <w:color w:val="252525"/>
          <w:sz w:val="28"/>
          <w:szCs w:val="28"/>
          <w:rtl/>
        </w:rPr>
        <w:t xml:space="preserve">حيث تشير بعض التقديرات إلى أن عدد المسلمين الجدد من أصول ألمانية في العقود </w:t>
      </w:r>
      <w:r w:rsidRPr="00E65B8D">
        <w:rPr>
          <w:rFonts w:ascii="Arial" w:hAnsi="Arial" w:cs="Arial"/>
          <w:b/>
          <w:bCs/>
          <w:color w:val="000000" w:themeColor="text1"/>
          <w:sz w:val="28"/>
          <w:szCs w:val="28"/>
          <w:rtl/>
        </w:rPr>
        <w:t>الأخيرة هو في حدود 15 ألفاً</w:t>
      </w:r>
      <w:r w:rsidRPr="00E65B8D">
        <w:rPr>
          <w:rFonts w:ascii="Arial" w:hAnsi="Arial" w:cs="Arial"/>
          <w:b/>
          <w:bCs/>
          <w:color w:val="000000" w:themeColor="text1"/>
          <w:sz w:val="28"/>
          <w:szCs w:val="28"/>
        </w:rPr>
        <w:t>.</w:t>
      </w:r>
    </w:p>
    <w:p w:rsidR="004D6417" w:rsidRPr="00E65B8D" w:rsidRDefault="004D6417" w:rsidP="004D6417">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b/>
          <w:bCs/>
          <w:color w:val="000000" w:themeColor="text1"/>
          <w:sz w:val="28"/>
          <w:szCs w:val="28"/>
          <w:rtl/>
        </w:rPr>
        <w:t>ويتركز المسلمون في المدن الصناعية الكبرى الواقعة في ما كان يعرف</w:t>
      </w:r>
      <w:r w:rsidRPr="00E65B8D">
        <w:rPr>
          <w:rStyle w:val="apple-converted-space"/>
          <w:rFonts w:ascii="Arial" w:hAnsi="Arial" w:cs="Arial"/>
          <w:b/>
          <w:bCs/>
          <w:color w:val="000000" w:themeColor="text1"/>
          <w:sz w:val="28"/>
          <w:szCs w:val="28"/>
        </w:rPr>
        <w:t> </w:t>
      </w:r>
      <w:hyperlink r:id="rId11" w:tooltip="ألمانيا الغربية" w:history="1">
        <w:r w:rsidRPr="00E65B8D">
          <w:rPr>
            <w:rStyle w:val="Hyperlink"/>
            <w:rFonts w:ascii="Arial" w:hAnsi="Arial" w:cs="Arial"/>
            <w:b/>
            <w:bCs/>
            <w:color w:val="000000" w:themeColor="text1"/>
            <w:sz w:val="28"/>
            <w:szCs w:val="28"/>
            <w:rtl/>
          </w:rPr>
          <w:t>بألمانيا الغربية</w:t>
        </w:r>
      </w:hyperlink>
      <w:r w:rsidRPr="00E65B8D">
        <w:rPr>
          <w:rStyle w:val="apple-converted-space"/>
          <w:rFonts w:ascii="Arial" w:hAnsi="Arial" w:cs="Arial"/>
          <w:b/>
          <w:bCs/>
          <w:color w:val="000000" w:themeColor="text1"/>
          <w:sz w:val="28"/>
          <w:szCs w:val="28"/>
        </w:rPr>
        <w:t> </w:t>
      </w:r>
      <w:r w:rsidRPr="00E65B8D">
        <w:rPr>
          <w:rFonts w:ascii="Arial" w:hAnsi="Arial" w:cs="Arial"/>
          <w:b/>
          <w:bCs/>
          <w:color w:val="000000" w:themeColor="text1"/>
          <w:sz w:val="28"/>
          <w:szCs w:val="28"/>
          <w:rtl/>
        </w:rPr>
        <w:t>وفي مدينة برلين والتي يوجد بها وحدها نحو 220 ألف مسلم. ومع ذلك فإن في ألمانيا (وكذلك الأجزاء الألمانية من سويسرا والنمسا) وعلى خلاف معظم الدول الأوروبية الأخرى يوجد بها أعداد كبيرة من المسلمين في المناطق الريفية من البلاد</w:t>
      </w:r>
      <w:r w:rsidRPr="00E65B8D">
        <w:rPr>
          <w:rFonts w:ascii="Arial" w:hAnsi="Arial" w:cs="Arial"/>
          <w:b/>
          <w:bCs/>
          <w:color w:val="000000" w:themeColor="text1"/>
          <w:sz w:val="28"/>
          <w:szCs w:val="28"/>
        </w:rPr>
        <w:t>.</w:t>
      </w:r>
    </w:p>
    <w:p w:rsidR="004C08C9" w:rsidRPr="00E65B8D" w:rsidRDefault="004C08C9" w:rsidP="004C08C9">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E65B8D">
        <w:rPr>
          <w:rFonts w:ascii="Arial" w:hAnsi="Arial" w:cs="Arial"/>
          <w:b/>
          <w:bCs/>
          <w:color w:val="000000" w:themeColor="text1"/>
          <w:sz w:val="28"/>
          <w:szCs w:val="28"/>
          <w:rtl/>
        </w:rPr>
        <w:t>معظم مسلمي ألمانيا هم من</w:t>
      </w:r>
      <w:r w:rsidRPr="00E65B8D">
        <w:rPr>
          <w:rStyle w:val="apple-converted-space"/>
          <w:rFonts w:ascii="Arial" w:hAnsi="Arial" w:cs="Arial"/>
          <w:b/>
          <w:bCs/>
          <w:color w:val="000000" w:themeColor="text1"/>
          <w:sz w:val="28"/>
          <w:szCs w:val="28"/>
        </w:rPr>
        <w:t> </w:t>
      </w:r>
      <w:hyperlink r:id="rId12" w:tooltip="سنة (توضيح)" w:history="1">
        <w:r w:rsidRPr="00E65B8D">
          <w:rPr>
            <w:rStyle w:val="Hyperlink"/>
            <w:rFonts w:ascii="Arial" w:hAnsi="Arial" w:cs="Arial"/>
            <w:b/>
            <w:bCs/>
            <w:color w:val="000000" w:themeColor="text1"/>
            <w:sz w:val="28"/>
            <w:szCs w:val="28"/>
            <w:rtl/>
          </w:rPr>
          <w:t>السنة</w:t>
        </w:r>
      </w:hyperlink>
      <w:r w:rsidRPr="00E65B8D">
        <w:rPr>
          <w:rStyle w:val="apple-converted-space"/>
          <w:rFonts w:ascii="Arial" w:hAnsi="Arial" w:cs="Arial"/>
          <w:b/>
          <w:bCs/>
          <w:color w:val="000000" w:themeColor="text1"/>
          <w:sz w:val="28"/>
          <w:szCs w:val="28"/>
        </w:rPr>
        <w:t> </w:t>
      </w:r>
      <w:r w:rsidRPr="00E65B8D">
        <w:rPr>
          <w:rFonts w:ascii="Arial" w:hAnsi="Arial" w:cs="Arial"/>
          <w:b/>
          <w:bCs/>
          <w:color w:val="000000" w:themeColor="text1"/>
          <w:sz w:val="28"/>
          <w:szCs w:val="28"/>
          <w:rtl/>
        </w:rPr>
        <w:t>حيث يقدرون بنحو 2.5 مليون شخص. كما يوجد نحو 500 ألف من أبناء الطائفة</w:t>
      </w:r>
      <w:r w:rsidRPr="00E65B8D">
        <w:rPr>
          <w:rStyle w:val="apple-converted-space"/>
          <w:rFonts w:ascii="Arial" w:hAnsi="Arial" w:cs="Arial"/>
          <w:b/>
          <w:bCs/>
          <w:color w:val="000000" w:themeColor="text1"/>
          <w:sz w:val="28"/>
          <w:szCs w:val="28"/>
        </w:rPr>
        <w:t> </w:t>
      </w:r>
      <w:hyperlink r:id="rId13" w:tooltip="علويون (طائفة)" w:history="1">
        <w:r w:rsidRPr="00E65B8D">
          <w:rPr>
            <w:rStyle w:val="Hyperlink"/>
            <w:rFonts w:ascii="Arial" w:hAnsi="Arial" w:cs="Arial"/>
            <w:b/>
            <w:bCs/>
            <w:color w:val="000000" w:themeColor="text1"/>
            <w:sz w:val="28"/>
            <w:szCs w:val="28"/>
            <w:rtl/>
          </w:rPr>
          <w:t>العلوية</w:t>
        </w:r>
      </w:hyperlink>
      <w:r w:rsidRPr="00E65B8D">
        <w:rPr>
          <w:rStyle w:val="apple-converted-space"/>
          <w:rFonts w:ascii="Arial" w:hAnsi="Arial" w:cs="Arial"/>
          <w:b/>
          <w:bCs/>
          <w:color w:val="000000" w:themeColor="text1"/>
          <w:sz w:val="28"/>
          <w:szCs w:val="28"/>
        </w:rPr>
        <w:t> </w:t>
      </w:r>
      <w:r w:rsidRPr="00E65B8D">
        <w:rPr>
          <w:rFonts w:ascii="Arial" w:hAnsi="Arial" w:cs="Arial"/>
          <w:b/>
          <w:bCs/>
          <w:color w:val="000000" w:themeColor="text1"/>
          <w:sz w:val="28"/>
          <w:szCs w:val="28"/>
          <w:rtl/>
        </w:rPr>
        <w:t>معظمهم من تركيا - بعض المسلمين لا يعتبرون العلويين من المسلمين -، وهناك نحو 200 ألف من</w:t>
      </w:r>
      <w:r w:rsidRPr="00E65B8D">
        <w:rPr>
          <w:rStyle w:val="apple-converted-space"/>
          <w:rFonts w:ascii="Arial" w:hAnsi="Arial" w:cs="Arial"/>
          <w:b/>
          <w:bCs/>
          <w:color w:val="000000" w:themeColor="text1"/>
          <w:sz w:val="28"/>
          <w:szCs w:val="28"/>
        </w:rPr>
        <w:t> </w:t>
      </w:r>
      <w:hyperlink r:id="rId14" w:tooltip="الشيعة" w:history="1">
        <w:r w:rsidRPr="00E65B8D">
          <w:rPr>
            <w:rStyle w:val="Hyperlink"/>
            <w:rFonts w:ascii="Arial" w:hAnsi="Arial" w:cs="Arial"/>
            <w:b/>
            <w:bCs/>
            <w:color w:val="000000" w:themeColor="text1"/>
            <w:sz w:val="28"/>
            <w:szCs w:val="28"/>
            <w:rtl/>
          </w:rPr>
          <w:t>الشيعة</w:t>
        </w:r>
      </w:hyperlink>
      <w:r w:rsidRPr="00E65B8D">
        <w:rPr>
          <w:rStyle w:val="apple-converted-space"/>
          <w:rFonts w:ascii="Arial" w:hAnsi="Arial" w:cs="Arial"/>
          <w:b/>
          <w:bCs/>
          <w:color w:val="000000" w:themeColor="text1"/>
          <w:sz w:val="28"/>
          <w:szCs w:val="28"/>
        </w:rPr>
        <w:t> </w:t>
      </w:r>
      <w:r w:rsidRPr="00E65B8D">
        <w:rPr>
          <w:rFonts w:ascii="Arial" w:hAnsi="Arial" w:cs="Arial"/>
          <w:b/>
          <w:bCs/>
          <w:color w:val="000000" w:themeColor="text1"/>
          <w:sz w:val="28"/>
          <w:szCs w:val="28"/>
          <w:rtl/>
        </w:rPr>
        <w:t>في ألمانيا معظمهم من</w:t>
      </w:r>
      <w:r w:rsidRPr="00E65B8D">
        <w:rPr>
          <w:rStyle w:val="apple-converted-space"/>
          <w:rFonts w:ascii="Arial" w:hAnsi="Arial" w:cs="Arial"/>
          <w:b/>
          <w:bCs/>
          <w:color w:val="000000" w:themeColor="text1"/>
          <w:sz w:val="28"/>
          <w:szCs w:val="28"/>
        </w:rPr>
        <w:t> </w:t>
      </w:r>
      <w:hyperlink r:id="rId15" w:tooltip="لبنان" w:history="1">
        <w:r w:rsidRPr="00E65B8D">
          <w:rPr>
            <w:rStyle w:val="Hyperlink"/>
            <w:rFonts w:ascii="Arial" w:hAnsi="Arial" w:cs="Arial"/>
            <w:b/>
            <w:bCs/>
            <w:color w:val="000000" w:themeColor="text1"/>
            <w:sz w:val="28"/>
            <w:szCs w:val="28"/>
            <w:rtl/>
          </w:rPr>
          <w:t>لبنان</w:t>
        </w:r>
      </w:hyperlink>
      <w:r w:rsidRPr="00E65B8D">
        <w:rPr>
          <w:rFonts w:ascii="Arial" w:hAnsi="Arial" w:cs="Arial"/>
          <w:b/>
          <w:bCs/>
          <w:color w:val="000000" w:themeColor="text1"/>
          <w:sz w:val="28"/>
          <w:szCs w:val="28"/>
        </w:rPr>
        <w:t>.</w:t>
      </w:r>
    </w:p>
    <w:p w:rsidR="004C08C9" w:rsidRPr="00E65B8D" w:rsidRDefault="004C08C9" w:rsidP="004C08C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b/>
          <w:bCs/>
          <w:color w:val="000000" w:themeColor="text1"/>
          <w:sz w:val="28"/>
          <w:szCs w:val="28"/>
          <w:rtl/>
        </w:rPr>
        <w:t>وتشير التقديرات الرسمية إلى وجود 2500 مصلى في ألمانيا الكثير منها هي عبارة عن مجرد غرفة لأداء الصلاة. ويوجد في ألمانيا فعليًا 147 مسجد حالياً</w:t>
      </w:r>
      <w:r w:rsidRPr="00E65B8D">
        <w:rPr>
          <w:rFonts w:ascii="Arial" w:hAnsi="Arial" w:cs="Arial"/>
          <w:b/>
          <w:bCs/>
          <w:color w:val="000000" w:themeColor="text1"/>
          <w:sz w:val="28"/>
          <w:szCs w:val="28"/>
        </w:rPr>
        <w:t>.</w:t>
      </w:r>
    </w:p>
    <w:p w:rsidR="007E6F70" w:rsidRPr="00E65B8D" w:rsidRDefault="007E6F70" w:rsidP="007E6F70">
      <w:pPr>
        <w:pStyle w:val="a3"/>
        <w:shd w:val="clear" w:color="auto" w:fill="FFFFFF"/>
        <w:bidi/>
        <w:spacing w:before="120" w:beforeAutospacing="0" w:after="120" w:afterAutospacing="0" w:line="353" w:lineRule="atLeast"/>
        <w:rPr>
          <w:rFonts w:ascii="Arial" w:hAnsi="Arial" w:cs="Arabic Transparent" w:hint="cs"/>
          <w:b/>
          <w:bCs/>
          <w:color w:val="000000" w:themeColor="text1"/>
          <w:sz w:val="28"/>
          <w:szCs w:val="28"/>
          <w:rtl/>
        </w:rPr>
      </w:pPr>
      <w:r w:rsidRPr="00E65B8D">
        <w:rPr>
          <w:rFonts w:ascii="Arabic Typesetting" w:hAnsi="Arabic Typesetting" w:cs="Arabic Transparent" w:hint="cs"/>
          <w:b/>
          <w:bCs/>
          <w:color w:val="000000" w:themeColor="text1"/>
          <w:sz w:val="28"/>
          <w:szCs w:val="28"/>
          <w:shd w:val="clear" w:color="auto" w:fill="FFFFFF"/>
          <w:rtl/>
        </w:rPr>
        <w:t>و</w:t>
      </w:r>
      <w:r w:rsidRPr="00E65B8D">
        <w:rPr>
          <w:rFonts w:ascii="Arabic Typesetting" w:hAnsi="Arabic Typesetting" w:cs="Arabic Transparent"/>
          <w:b/>
          <w:bCs/>
          <w:color w:val="000000" w:themeColor="text1"/>
          <w:sz w:val="28"/>
          <w:szCs w:val="28"/>
          <w:shd w:val="clear" w:color="auto" w:fill="FFFFFF"/>
          <w:rtl/>
        </w:rPr>
        <w:t>اختتم مؤتمر الإسلام الذي تنظمه الحكومة الأمانية في العاصمة برلين دورته الرابعة والأخيرة أمس، دون إصدار توصيات محددة بشأن مشكلات مسلمي البلاد، وركز على بحث نتائج دراسة ميدانية كشفت عن حقائق جديدة حول تعداد وواقع الأقلية المسلمة</w:t>
      </w:r>
      <w:r w:rsidRPr="00E65B8D">
        <w:rPr>
          <w:rFonts w:ascii="Arabic Typesetting" w:hAnsi="Arabic Typesetting" w:cs="Arabic Transparent"/>
          <w:b/>
          <w:bCs/>
          <w:color w:val="000000" w:themeColor="text1"/>
          <w:sz w:val="28"/>
          <w:szCs w:val="28"/>
          <w:shd w:val="clear" w:color="auto" w:fill="FFFFFF"/>
        </w:rPr>
        <w:t>.</w:t>
      </w:r>
      <w:r w:rsidRPr="00E65B8D">
        <w:rPr>
          <w:rFonts w:ascii="Arial" w:hAnsi="Arial" w:cs="Arabic Transparent" w:hint="cs"/>
          <w:b/>
          <w:bCs/>
          <w:color w:val="000000" w:themeColor="text1"/>
          <w:sz w:val="28"/>
          <w:szCs w:val="28"/>
          <w:rtl/>
        </w:rPr>
        <w:t>واظهرت اخر دراسة اعلنت في المؤتمر ان المسلمون يشكلون 5 % من تعداد سكان المانيا</w:t>
      </w:r>
    </w:p>
    <w:p w:rsidR="007E6F70" w:rsidRPr="00E65B8D" w:rsidRDefault="007E6F70" w:rsidP="007E6F70">
      <w:pPr>
        <w:pStyle w:val="a3"/>
        <w:shd w:val="clear" w:color="auto" w:fill="FFFFFF"/>
        <w:bidi/>
        <w:spacing w:before="192" w:beforeAutospacing="0" w:after="0" w:afterAutospacing="0" w:line="270" w:lineRule="atLeast"/>
        <w:textAlignment w:val="baseline"/>
        <w:rPr>
          <w:rFonts w:ascii="Arabic Typesetting" w:hAnsi="Arabic Typesetting" w:cs="Arabic Transparent"/>
          <w:b/>
          <w:bCs/>
          <w:color w:val="000000" w:themeColor="text1"/>
          <w:sz w:val="28"/>
          <w:szCs w:val="28"/>
        </w:rPr>
      </w:pPr>
      <w:r w:rsidRPr="00E65B8D">
        <w:rPr>
          <w:rFonts w:ascii="Arabic Typesetting" w:hAnsi="Arabic Typesetting" w:cs="Arabic Transparent"/>
          <w:b/>
          <w:bCs/>
          <w:color w:val="000000" w:themeColor="text1"/>
          <w:sz w:val="28"/>
          <w:szCs w:val="28"/>
          <w:rtl/>
        </w:rPr>
        <w:t>وأشاد وزير الداخلية الألماني فولفغانغ شويبلة بالمؤتمر الذي أشرفت وزارته على إقامته منذ العام 2006 بهدف التوصل إلى صياغة عقد اجتماعي ينظم علاقة المسلمين مع الدولة.</w:t>
      </w:r>
    </w:p>
    <w:p w:rsidR="007E6F70" w:rsidRPr="00E65B8D" w:rsidRDefault="007E6F70" w:rsidP="007E6F70">
      <w:pPr>
        <w:pStyle w:val="a3"/>
        <w:shd w:val="clear" w:color="auto" w:fill="FFFFFF"/>
        <w:bidi/>
        <w:spacing w:before="192" w:beforeAutospacing="0" w:after="0" w:afterAutospacing="0" w:line="270" w:lineRule="atLeast"/>
        <w:textAlignment w:val="baseline"/>
        <w:rPr>
          <w:rFonts w:ascii="Arabic Typesetting" w:hAnsi="Arabic Typesetting" w:cs="Arabic Transparent"/>
          <w:b/>
          <w:bCs/>
          <w:color w:val="000000" w:themeColor="text1"/>
          <w:sz w:val="28"/>
          <w:szCs w:val="28"/>
          <w:rtl/>
        </w:rPr>
      </w:pPr>
      <w:r w:rsidRPr="00E65B8D">
        <w:rPr>
          <w:rFonts w:ascii="Arabic Typesetting" w:hAnsi="Arabic Typesetting" w:cs="Arabic Transparent"/>
          <w:b/>
          <w:bCs/>
          <w:color w:val="000000" w:themeColor="text1"/>
          <w:sz w:val="28"/>
          <w:szCs w:val="28"/>
          <w:rtl/>
        </w:rPr>
        <w:t>وقال إن المؤتمر لم يحل كافة المشكلات المعلقة لكنه أسهم في تعزيز التعاون والثقة، وإفهام الأغلبية غير المسلمة في البلاد أن الإسلام أصبح جزءا من مكونات المجتمع الألماني.</w:t>
      </w:r>
    </w:p>
    <w:p w:rsidR="007E6F70" w:rsidRPr="00E65B8D" w:rsidRDefault="007E6F70" w:rsidP="007E6F70">
      <w:pPr>
        <w:pStyle w:val="a3"/>
        <w:shd w:val="clear" w:color="auto" w:fill="FFFFFF"/>
        <w:bidi/>
        <w:spacing w:before="192" w:beforeAutospacing="0" w:after="0" w:afterAutospacing="0" w:line="270" w:lineRule="atLeast"/>
        <w:textAlignment w:val="baseline"/>
        <w:rPr>
          <w:rFonts w:ascii="Arabic Typesetting" w:hAnsi="Arabic Typesetting" w:cs="Arabic Transparent"/>
          <w:b/>
          <w:bCs/>
          <w:color w:val="000000" w:themeColor="text1"/>
          <w:sz w:val="28"/>
          <w:szCs w:val="28"/>
          <w:rtl/>
        </w:rPr>
      </w:pPr>
      <w:r w:rsidRPr="00E65B8D">
        <w:rPr>
          <w:rFonts w:ascii="Arabic Typesetting" w:hAnsi="Arabic Typesetting" w:cs="Arabic Transparent"/>
          <w:b/>
          <w:bCs/>
          <w:color w:val="000000" w:themeColor="text1"/>
          <w:sz w:val="28"/>
          <w:szCs w:val="28"/>
          <w:rtl/>
        </w:rPr>
        <w:t>واعتبر شويبلة أن المؤتمر حقق إنجازا متقدما في مشروع تدريس الدين الإسلامي في المدارس الألمانية، وعبر عن تأييده لتأسيس أقسام في الجامعات الألمانية لتأهيل المعلمين المسلمين والأئمة.</w:t>
      </w:r>
    </w:p>
    <w:p w:rsidR="007E6F70" w:rsidRPr="00E65B8D" w:rsidRDefault="007E6F70" w:rsidP="007E6F70">
      <w:pPr>
        <w:pStyle w:val="a3"/>
        <w:shd w:val="clear" w:color="auto" w:fill="FFFFFF"/>
        <w:bidi/>
        <w:spacing w:before="192" w:beforeAutospacing="0" w:after="0" w:afterAutospacing="0" w:line="270" w:lineRule="atLeast"/>
        <w:textAlignment w:val="baseline"/>
        <w:rPr>
          <w:rFonts w:ascii="Arabic Typesetting" w:hAnsi="Arabic Typesetting" w:cs="Arabic Transparent" w:hint="cs"/>
          <w:b/>
          <w:bCs/>
          <w:color w:val="000000" w:themeColor="text1"/>
          <w:sz w:val="28"/>
          <w:szCs w:val="28"/>
          <w:rtl/>
        </w:rPr>
      </w:pPr>
      <w:r w:rsidRPr="00E65B8D">
        <w:rPr>
          <w:rFonts w:ascii="Arabic Typesetting" w:hAnsi="Arabic Typesetting" w:cs="Arabic Transparent"/>
          <w:b/>
          <w:bCs/>
          <w:color w:val="000000" w:themeColor="text1"/>
          <w:sz w:val="28"/>
          <w:szCs w:val="28"/>
          <w:rtl/>
        </w:rPr>
        <w:t>وأشادت المستشارة الألمانية أنجيلا ميركل خلال استقبالها لأعضاء المؤتمر في دائرة المستشارية على أهمية مواصلة الحوار، وأيدت طلب وزير داخليتها استمرار المؤتمر في السنوات القادمة، معتبرة أن المؤتمر أسهم في تحريك عدد من القضايا المتعلقة بواقع المسلمين.</w:t>
      </w:r>
    </w:p>
    <w:p w:rsidR="007E6F70" w:rsidRPr="00F05D30" w:rsidRDefault="007E6F70" w:rsidP="007E6F70">
      <w:pPr>
        <w:pStyle w:val="a3"/>
        <w:shd w:val="clear" w:color="auto" w:fill="FFFFFF"/>
        <w:bidi/>
        <w:spacing w:before="192" w:beforeAutospacing="0" w:after="0" w:afterAutospacing="0" w:line="270" w:lineRule="atLeast"/>
        <w:textAlignment w:val="baseline"/>
        <w:rPr>
          <w:b/>
          <w:bCs/>
          <w:color w:val="333333"/>
          <w:sz w:val="28"/>
          <w:szCs w:val="28"/>
          <w:rtl/>
        </w:rPr>
      </w:pPr>
      <w:r w:rsidRPr="00E65B8D">
        <w:rPr>
          <w:rStyle w:val="a4"/>
          <w:rFonts w:ascii="Tahoma" w:hAnsi="Tahoma" w:cs="Arabic Transparent"/>
          <w:color w:val="000000" w:themeColor="text1"/>
          <w:sz w:val="28"/>
          <w:szCs w:val="28"/>
          <w:shd w:val="clear" w:color="auto" w:fill="FFFFFF"/>
          <w:rtl/>
        </w:rPr>
        <w:t>أرقام وحقائق</w:t>
      </w:r>
      <w:r w:rsidRPr="00E65B8D">
        <w:rPr>
          <w:rFonts w:ascii="Tahoma" w:hAnsi="Tahoma" w:cs="Arabic Transparent"/>
          <w:b/>
          <w:bCs/>
          <w:color w:val="000000" w:themeColor="text1"/>
          <w:sz w:val="28"/>
          <w:szCs w:val="28"/>
        </w:rPr>
        <w:br/>
      </w:r>
      <w:r w:rsidRPr="00E65B8D">
        <w:rPr>
          <w:rFonts w:ascii="Tahoma" w:hAnsi="Tahoma" w:cs="Arabic Transparent"/>
          <w:b/>
          <w:bCs/>
          <w:color w:val="000000" w:themeColor="text1"/>
          <w:sz w:val="28"/>
          <w:szCs w:val="28"/>
        </w:rPr>
        <w:br/>
      </w:r>
      <w:r w:rsidRPr="00E65B8D">
        <w:rPr>
          <w:rFonts w:ascii="Tahoma" w:hAnsi="Tahoma" w:cs="Arabic Transparent"/>
          <w:b/>
          <w:bCs/>
          <w:color w:val="000000" w:themeColor="text1"/>
          <w:sz w:val="28"/>
          <w:szCs w:val="28"/>
          <w:shd w:val="clear" w:color="auto" w:fill="FFFFFF"/>
          <w:rtl/>
        </w:rPr>
        <w:lastRenderedPageBreak/>
        <w:t>وتشير الأرقام إلى أن قرابة 45 في المائة من المسلمين الذين يعيشون في ألمانيا وينحدرون من أصول مهاجرة يحملون الجنسية الألمانية. وما يقرب من 2.6 مليون منهم ينحدرون من تركيا، بينما يبلغ تعداد المنحدرين من دول جنوب شرق أوروبا كالبوسنة والهرسك وبلغاريا وألبانيا 550 ألف شخص. أما ثالث أكبر جالية مسلمة في ألمانيا فيبلغ تعدادها 330 ألف مهاجر من بلدان منطقة الشرق الأوسط كلبنان والعراق ومصر وسوريا</w:t>
      </w:r>
      <w:r w:rsidRPr="00E65B8D">
        <w:rPr>
          <w:rFonts w:ascii="Tahoma" w:hAnsi="Tahoma" w:cs="Arabic Transparent"/>
          <w:b/>
          <w:bCs/>
          <w:color w:val="000000" w:themeColor="text1"/>
          <w:sz w:val="28"/>
          <w:szCs w:val="28"/>
          <w:shd w:val="clear" w:color="auto" w:fill="FFFFFF"/>
        </w:rPr>
        <w:t>.</w:t>
      </w:r>
      <w:r w:rsidRPr="00E65B8D">
        <w:rPr>
          <w:rFonts w:ascii="Tahoma" w:hAnsi="Tahoma" w:cs="Arabic Transparent"/>
          <w:b/>
          <w:bCs/>
          <w:color w:val="000000" w:themeColor="text1"/>
          <w:sz w:val="28"/>
          <w:szCs w:val="28"/>
        </w:rPr>
        <w:br/>
      </w:r>
      <w:r w:rsidRPr="00E65B8D">
        <w:rPr>
          <w:rFonts w:ascii="Tahoma" w:hAnsi="Tahoma" w:cs="Arabic Transparent"/>
          <w:b/>
          <w:bCs/>
          <w:color w:val="000000" w:themeColor="text1"/>
          <w:sz w:val="28"/>
          <w:szCs w:val="28"/>
        </w:rPr>
        <w:br/>
      </w:r>
      <w:r w:rsidRPr="00E65B8D">
        <w:rPr>
          <w:rFonts w:ascii="Tahoma" w:hAnsi="Tahoma" w:cs="Arabic Transparent"/>
          <w:b/>
          <w:bCs/>
          <w:color w:val="000000" w:themeColor="text1"/>
          <w:sz w:val="28"/>
          <w:szCs w:val="28"/>
          <w:shd w:val="clear" w:color="auto" w:fill="FFFFFF"/>
          <w:rtl/>
        </w:rPr>
        <w:t>وعدد المهاجرين المنحدرين من بلدان شمال أفريقيا، من المغرب في المقام الأول، فيصل إلى 280 ألف مسلم يعيش في ألمانيا. أما الجزء المتبقي فيشكله المسلمون المهاجرون من دول آسيا الوسطى/ رابطة الدول المستقلة وإيران وجنوب وجنوب شرق</w:t>
      </w:r>
      <w:r w:rsidRPr="00E65B8D">
        <w:rPr>
          <w:rFonts w:ascii="Tahoma" w:hAnsi="Tahoma" w:cs="Estrangelo Edessa"/>
          <w:b/>
          <w:bCs/>
          <w:color w:val="000000" w:themeColor="text1"/>
          <w:sz w:val="28"/>
          <w:szCs w:val="28"/>
          <w:shd w:val="clear" w:color="auto" w:fill="FFFFFF"/>
          <w:rtl/>
        </w:rPr>
        <w:t xml:space="preserve"> </w:t>
      </w:r>
      <w:r w:rsidRPr="00E65B8D">
        <w:rPr>
          <w:b/>
          <w:bCs/>
          <w:color w:val="000000" w:themeColor="text1"/>
          <w:sz w:val="28"/>
          <w:szCs w:val="28"/>
          <w:shd w:val="clear" w:color="auto" w:fill="FFFFFF"/>
          <w:rtl/>
        </w:rPr>
        <w:t xml:space="preserve">آسيا وباقي الدول </w:t>
      </w:r>
      <w:r w:rsidRPr="00F05D30">
        <w:rPr>
          <w:b/>
          <w:bCs/>
          <w:color w:val="333333"/>
          <w:sz w:val="28"/>
          <w:szCs w:val="28"/>
          <w:shd w:val="clear" w:color="auto" w:fill="FFFFFF"/>
          <w:rtl/>
        </w:rPr>
        <w:t>الأفريقية</w:t>
      </w:r>
      <w:r w:rsidRPr="00F05D30">
        <w:rPr>
          <w:b/>
          <w:bCs/>
          <w:color w:val="333333"/>
          <w:sz w:val="28"/>
          <w:szCs w:val="28"/>
          <w:shd w:val="clear" w:color="auto" w:fill="FFFFFF"/>
        </w:rPr>
        <w:t>.</w:t>
      </w:r>
      <w:r w:rsidRPr="00F05D30">
        <w:rPr>
          <w:b/>
          <w:bCs/>
          <w:color w:val="333333"/>
          <w:sz w:val="28"/>
          <w:szCs w:val="28"/>
        </w:rPr>
        <w:br/>
      </w:r>
      <w:r w:rsidRPr="00F05D30">
        <w:rPr>
          <w:b/>
          <w:bCs/>
          <w:color w:val="333333"/>
          <w:sz w:val="28"/>
          <w:szCs w:val="28"/>
        </w:rPr>
        <w:br/>
      </w:r>
      <w:r w:rsidRPr="00F05D30">
        <w:rPr>
          <w:b/>
          <w:bCs/>
          <w:color w:val="333333"/>
          <w:sz w:val="28"/>
          <w:szCs w:val="28"/>
          <w:shd w:val="clear" w:color="auto" w:fill="FFFFFF"/>
          <w:rtl/>
        </w:rPr>
        <w:t>إضافة إلى ذلك يتضح أن الكثير من الأشخاص من ذوي الأصول المهاجرة من هذه البلدان هم من غير المسلمين، فعلى سبيل المثال لا ينتمي 40 في المائة من المهاجرين من إيران إلى أي من الديانات. ومن بلدان أخرى تسكنها أغلبية مسلمة كالعراق، كانت هجرة الأقليات الدينية كبيرة. ولذلك السبب لا يمكن الاستدلال بشكل تلقائي على دين المهاجرين المقيمين في ألمانيا من التركيبة الدينية لبلدانهم الأصلية</w:t>
      </w:r>
      <w:r w:rsidRPr="00F05D30">
        <w:rPr>
          <w:b/>
          <w:bCs/>
          <w:color w:val="333333"/>
          <w:sz w:val="28"/>
          <w:szCs w:val="28"/>
          <w:shd w:val="clear" w:color="auto" w:fill="FFFFFF"/>
        </w:rPr>
        <w:t>.</w:t>
      </w:r>
    </w:p>
    <w:p w:rsidR="004C08C9" w:rsidRPr="00F05D30" w:rsidRDefault="004C08C9" w:rsidP="007E6F70">
      <w:pPr>
        <w:pStyle w:val="a3"/>
        <w:shd w:val="clear" w:color="auto" w:fill="FFFFFF"/>
        <w:bidi/>
        <w:spacing w:before="120" w:beforeAutospacing="0" w:after="120" w:afterAutospacing="0" w:line="353" w:lineRule="atLeast"/>
        <w:rPr>
          <w:rFonts w:ascii="Arial" w:hAnsi="Arial" w:cs="Arial" w:hint="cs"/>
          <w:b/>
          <w:bCs/>
          <w:color w:val="FF0000"/>
          <w:sz w:val="28"/>
          <w:szCs w:val="28"/>
          <w:rtl/>
        </w:rPr>
      </w:pPr>
      <w:r w:rsidRPr="00F05D30">
        <w:rPr>
          <w:rFonts w:ascii="Arial" w:hAnsi="Arial" w:cs="Arial" w:hint="cs"/>
          <w:b/>
          <w:bCs/>
          <w:color w:val="FF0000"/>
          <w:sz w:val="28"/>
          <w:szCs w:val="28"/>
          <w:rtl/>
        </w:rPr>
        <w:t>الهيئات والتنظيمات والمساجد</w:t>
      </w:r>
    </w:p>
    <w:p w:rsidR="004C08C9" w:rsidRPr="00E65B8D" w:rsidRDefault="004C08C9" w:rsidP="004C08C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F05D30">
        <w:rPr>
          <w:rFonts w:ascii="Arial" w:hAnsi="Arial" w:cs="Arial"/>
          <w:b/>
          <w:bCs/>
          <w:color w:val="252525"/>
          <w:sz w:val="28"/>
          <w:szCs w:val="28"/>
          <w:shd w:val="clear" w:color="auto" w:fill="FFFFFF"/>
          <w:rtl/>
        </w:rPr>
        <w:t>يوجد في</w:t>
      </w:r>
      <w:r w:rsidRPr="00F05D30">
        <w:rPr>
          <w:rStyle w:val="apple-converted-space"/>
          <w:rFonts w:ascii="Arial" w:hAnsi="Arial" w:cs="Arial"/>
          <w:b/>
          <w:bCs/>
          <w:color w:val="252525"/>
          <w:sz w:val="28"/>
          <w:szCs w:val="28"/>
          <w:shd w:val="clear" w:color="auto" w:fill="FFFFFF"/>
        </w:rPr>
        <w:t> </w:t>
      </w:r>
      <w:hyperlink r:id="rId16" w:tooltip="ألمانيا" w:history="1">
        <w:r w:rsidRPr="00F05D30">
          <w:rPr>
            <w:rStyle w:val="Hyperlink"/>
            <w:rFonts w:ascii="Arial" w:hAnsi="Arial" w:cs="Arial"/>
            <w:b/>
            <w:bCs/>
            <w:color w:val="0B0080"/>
            <w:sz w:val="28"/>
            <w:szCs w:val="28"/>
            <w:u w:val="none"/>
            <w:shd w:val="clear" w:color="auto" w:fill="FFFFFF"/>
            <w:rtl/>
          </w:rPr>
          <w:t>ألمانيا</w:t>
        </w:r>
      </w:hyperlink>
      <w:r w:rsidRPr="00F05D30">
        <w:rPr>
          <w:rStyle w:val="apple-converted-space"/>
          <w:rFonts w:ascii="Arial" w:hAnsi="Arial" w:cs="Arial"/>
          <w:b/>
          <w:bCs/>
          <w:color w:val="252525"/>
          <w:sz w:val="28"/>
          <w:szCs w:val="28"/>
          <w:shd w:val="clear" w:color="auto" w:fill="FFFFFF"/>
        </w:rPr>
        <w:t> </w:t>
      </w:r>
      <w:r w:rsidRPr="00F05D30">
        <w:rPr>
          <w:rFonts w:ascii="Arial" w:hAnsi="Arial" w:cs="Arial"/>
          <w:b/>
          <w:bCs/>
          <w:color w:val="252525"/>
          <w:sz w:val="28"/>
          <w:szCs w:val="28"/>
          <w:shd w:val="clear" w:color="auto" w:fill="FFFFFF"/>
          <w:rtl/>
        </w:rPr>
        <w:t>حوالي 400 هيئة ومؤسسة</w:t>
      </w:r>
      <w:r w:rsidRPr="00F05D30">
        <w:rPr>
          <w:rStyle w:val="apple-converted-space"/>
          <w:rFonts w:ascii="Arial" w:hAnsi="Arial" w:cs="Arial"/>
          <w:b/>
          <w:bCs/>
          <w:color w:val="252525"/>
          <w:sz w:val="28"/>
          <w:szCs w:val="28"/>
          <w:shd w:val="clear" w:color="auto" w:fill="FFFFFF"/>
        </w:rPr>
        <w:t> </w:t>
      </w:r>
      <w:hyperlink r:id="rId17" w:tooltip="إسلام" w:history="1">
        <w:r w:rsidRPr="00F05D30">
          <w:rPr>
            <w:rStyle w:val="Hyperlink"/>
            <w:rFonts w:ascii="Arial" w:hAnsi="Arial" w:cs="Arial"/>
            <w:b/>
            <w:bCs/>
            <w:color w:val="0B0080"/>
            <w:sz w:val="28"/>
            <w:szCs w:val="28"/>
            <w:u w:val="none"/>
            <w:shd w:val="clear" w:color="auto" w:fill="FFFFFF"/>
            <w:rtl/>
          </w:rPr>
          <w:t>إسلامية</w:t>
        </w:r>
      </w:hyperlink>
      <w:r w:rsidRPr="00F05D30">
        <w:rPr>
          <w:rFonts w:ascii="Arial" w:hAnsi="Arial" w:cs="Arial"/>
          <w:b/>
          <w:bCs/>
          <w:color w:val="252525"/>
          <w:sz w:val="28"/>
          <w:szCs w:val="28"/>
          <w:shd w:val="clear" w:color="auto" w:fill="FFFFFF"/>
          <w:rtl/>
        </w:rPr>
        <w:t xml:space="preserve">، وعشرات من المراكز الإسلامية، التي </w:t>
      </w:r>
      <w:r w:rsidRPr="00E65B8D">
        <w:rPr>
          <w:rFonts w:ascii="Arial" w:hAnsi="Arial" w:cs="Arial"/>
          <w:b/>
          <w:bCs/>
          <w:color w:val="000000" w:themeColor="text1"/>
          <w:sz w:val="28"/>
          <w:szCs w:val="28"/>
          <w:shd w:val="clear" w:color="auto" w:fill="FFFFFF"/>
          <w:rtl/>
        </w:rPr>
        <w:t>توجد في معظم الدول الألمانية التي تهدف إلى توثيق الأخوة الإسلامية وتزويد</w:t>
      </w:r>
      <w:r w:rsidRPr="00E65B8D">
        <w:rPr>
          <w:rStyle w:val="apple-converted-space"/>
          <w:rFonts w:ascii="Arial" w:hAnsi="Arial" w:cs="Arial"/>
          <w:b/>
          <w:bCs/>
          <w:color w:val="000000" w:themeColor="text1"/>
          <w:sz w:val="28"/>
          <w:szCs w:val="28"/>
          <w:shd w:val="clear" w:color="auto" w:fill="FFFFFF"/>
        </w:rPr>
        <w:t> </w:t>
      </w:r>
      <w:hyperlink r:id="rId18" w:tooltip="مسلمين" w:history="1">
        <w:r w:rsidRPr="00E65B8D">
          <w:rPr>
            <w:rStyle w:val="Hyperlink"/>
            <w:rFonts w:ascii="Arial" w:hAnsi="Arial" w:cs="Arial"/>
            <w:b/>
            <w:bCs/>
            <w:color w:val="000000" w:themeColor="text1"/>
            <w:sz w:val="28"/>
            <w:szCs w:val="28"/>
            <w:u w:val="none"/>
            <w:shd w:val="clear" w:color="auto" w:fill="FFFFFF"/>
            <w:rtl/>
          </w:rPr>
          <w:t>المسلمين</w:t>
        </w:r>
      </w:hyperlink>
      <w:r w:rsidRPr="00E65B8D">
        <w:rPr>
          <w:rStyle w:val="apple-converted-space"/>
          <w:rFonts w:ascii="Arial" w:hAnsi="Arial" w:cs="Arial"/>
          <w:b/>
          <w:bCs/>
          <w:color w:val="000000" w:themeColor="text1"/>
          <w:sz w:val="28"/>
          <w:szCs w:val="28"/>
          <w:shd w:val="clear" w:color="auto" w:fill="FFFFFF"/>
        </w:rPr>
        <w:t> </w:t>
      </w:r>
      <w:r w:rsidRPr="00E65B8D">
        <w:rPr>
          <w:rFonts w:ascii="Arial" w:hAnsi="Arial" w:cs="Arial"/>
          <w:b/>
          <w:bCs/>
          <w:color w:val="000000" w:themeColor="text1"/>
          <w:sz w:val="28"/>
          <w:szCs w:val="28"/>
          <w:shd w:val="clear" w:color="auto" w:fill="FFFFFF"/>
          <w:rtl/>
        </w:rPr>
        <w:t>بالكتب الإسلامية، وفتح المدارس الإسلامية، وترجمة أمهات</w:t>
      </w:r>
      <w:r w:rsidRPr="00E65B8D">
        <w:rPr>
          <w:rStyle w:val="apple-converted-space"/>
          <w:rFonts w:ascii="Arial" w:hAnsi="Arial" w:cs="Arial"/>
          <w:b/>
          <w:bCs/>
          <w:color w:val="000000" w:themeColor="text1"/>
          <w:sz w:val="28"/>
          <w:szCs w:val="28"/>
          <w:shd w:val="clear" w:color="auto" w:fill="FFFFFF"/>
        </w:rPr>
        <w:t> </w:t>
      </w:r>
      <w:hyperlink r:id="rId19" w:tooltip="الكتب" w:history="1">
        <w:r w:rsidRPr="00E65B8D">
          <w:rPr>
            <w:rStyle w:val="Hyperlink"/>
            <w:rFonts w:ascii="Arial" w:hAnsi="Arial" w:cs="Arial"/>
            <w:b/>
            <w:bCs/>
            <w:color w:val="000000" w:themeColor="text1"/>
            <w:sz w:val="28"/>
            <w:szCs w:val="28"/>
            <w:u w:val="none"/>
            <w:shd w:val="clear" w:color="auto" w:fill="FFFFFF"/>
            <w:rtl/>
          </w:rPr>
          <w:t>الكتب</w:t>
        </w:r>
      </w:hyperlink>
      <w:r w:rsidRPr="00E65B8D">
        <w:rPr>
          <w:rStyle w:val="apple-converted-space"/>
          <w:rFonts w:ascii="Arial" w:hAnsi="Arial" w:cs="Arial"/>
          <w:b/>
          <w:bCs/>
          <w:color w:val="000000" w:themeColor="text1"/>
          <w:sz w:val="28"/>
          <w:szCs w:val="28"/>
          <w:shd w:val="clear" w:color="auto" w:fill="FFFFFF"/>
        </w:rPr>
        <w:t> </w:t>
      </w:r>
      <w:r w:rsidRPr="00E65B8D">
        <w:rPr>
          <w:rFonts w:ascii="Arial" w:hAnsi="Arial" w:cs="Arial"/>
          <w:b/>
          <w:bCs/>
          <w:color w:val="000000" w:themeColor="text1"/>
          <w:sz w:val="28"/>
          <w:szCs w:val="28"/>
          <w:shd w:val="clear" w:color="auto" w:fill="FFFFFF"/>
          <w:rtl/>
        </w:rPr>
        <w:t>الإسلامية إلى الألمانية وإصدار الدوريات الإسلامية والحفاظ على</w:t>
      </w:r>
      <w:r w:rsidRPr="00E65B8D">
        <w:rPr>
          <w:rStyle w:val="apple-converted-space"/>
          <w:rFonts w:ascii="Arial" w:hAnsi="Arial" w:cs="Arial"/>
          <w:b/>
          <w:bCs/>
          <w:color w:val="000000" w:themeColor="text1"/>
          <w:sz w:val="28"/>
          <w:szCs w:val="28"/>
          <w:shd w:val="clear" w:color="auto" w:fill="FFFFFF"/>
        </w:rPr>
        <w:t> </w:t>
      </w:r>
      <w:hyperlink r:id="rId20" w:tooltip="الهوية الإسلامية (الصفحة غير موجودة)" w:history="1">
        <w:r w:rsidRPr="00E65B8D">
          <w:rPr>
            <w:rStyle w:val="Hyperlink"/>
            <w:rFonts w:ascii="Arial" w:hAnsi="Arial" w:cs="Arial"/>
            <w:b/>
            <w:bCs/>
            <w:color w:val="000000" w:themeColor="text1"/>
            <w:sz w:val="28"/>
            <w:szCs w:val="28"/>
            <w:u w:val="none"/>
            <w:shd w:val="clear" w:color="auto" w:fill="FFFFFF"/>
            <w:rtl/>
          </w:rPr>
          <w:t>الهوية الإسلامية</w:t>
        </w:r>
      </w:hyperlink>
      <w:r w:rsidRPr="00E65B8D">
        <w:rPr>
          <w:rFonts w:ascii="Arial" w:hAnsi="Arial" w:cs="Arial"/>
          <w:b/>
          <w:bCs/>
          <w:color w:val="000000" w:themeColor="text1"/>
          <w:sz w:val="28"/>
          <w:szCs w:val="28"/>
          <w:shd w:val="clear" w:color="auto" w:fill="FFFFFF"/>
        </w:rPr>
        <w:t xml:space="preserve">. </w:t>
      </w:r>
      <w:r w:rsidRPr="00E65B8D">
        <w:rPr>
          <w:rFonts w:ascii="Arial" w:hAnsi="Arial" w:cs="Arial"/>
          <w:b/>
          <w:bCs/>
          <w:color w:val="000000" w:themeColor="text1"/>
          <w:sz w:val="28"/>
          <w:szCs w:val="28"/>
          <w:shd w:val="clear" w:color="auto" w:fill="FFFFFF"/>
          <w:rtl/>
        </w:rPr>
        <w:t>ويوجد في ألمانيا أكثر من 300</w:t>
      </w:r>
      <w:r w:rsidRPr="00E65B8D">
        <w:rPr>
          <w:rStyle w:val="apple-converted-space"/>
          <w:rFonts w:ascii="Arial" w:hAnsi="Arial" w:cs="Arial"/>
          <w:b/>
          <w:bCs/>
          <w:color w:val="000000" w:themeColor="text1"/>
          <w:sz w:val="28"/>
          <w:szCs w:val="28"/>
          <w:shd w:val="clear" w:color="auto" w:fill="FFFFFF"/>
        </w:rPr>
        <w:t> </w:t>
      </w:r>
      <w:hyperlink r:id="rId21" w:tooltip="مسجد" w:history="1">
        <w:r w:rsidRPr="00E65B8D">
          <w:rPr>
            <w:rStyle w:val="Hyperlink"/>
            <w:rFonts w:ascii="Arial" w:hAnsi="Arial" w:cs="Arial"/>
            <w:b/>
            <w:bCs/>
            <w:color w:val="000000" w:themeColor="text1"/>
            <w:sz w:val="28"/>
            <w:szCs w:val="28"/>
            <w:u w:val="none"/>
            <w:shd w:val="clear" w:color="auto" w:fill="FFFFFF"/>
            <w:rtl/>
          </w:rPr>
          <w:t>مسجد</w:t>
        </w:r>
      </w:hyperlink>
      <w:r w:rsidRPr="00E65B8D">
        <w:rPr>
          <w:rStyle w:val="apple-converted-space"/>
          <w:rFonts w:ascii="Arial" w:hAnsi="Arial" w:cs="Arial"/>
          <w:b/>
          <w:bCs/>
          <w:color w:val="000000" w:themeColor="text1"/>
          <w:sz w:val="28"/>
          <w:szCs w:val="28"/>
          <w:shd w:val="clear" w:color="auto" w:fill="FFFFFF"/>
        </w:rPr>
        <w:t> </w:t>
      </w:r>
      <w:r w:rsidRPr="00E65B8D">
        <w:rPr>
          <w:rFonts w:ascii="Arial" w:hAnsi="Arial" w:cs="Arial"/>
          <w:b/>
          <w:bCs/>
          <w:color w:val="000000" w:themeColor="text1"/>
          <w:sz w:val="28"/>
          <w:szCs w:val="28"/>
          <w:shd w:val="clear" w:color="auto" w:fill="FFFFFF"/>
          <w:rtl/>
        </w:rPr>
        <w:t>منتشرة في المدن الألمانية الكبرى</w:t>
      </w:r>
      <w:r w:rsidRPr="00E65B8D">
        <w:rPr>
          <w:rFonts w:ascii="Arial" w:hAnsi="Arial" w:cs="Arial"/>
          <w:b/>
          <w:bCs/>
          <w:color w:val="000000" w:themeColor="text1"/>
          <w:sz w:val="28"/>
          <w:szCs w:val="28"/>
          <w:shd w:val="clear" w:color="auto" w:fill="FFFFFF"/>
        </w:rPr>
        <w:t>.</w:t>
      </w:r>
    </w:p>
    <w:p w:rsidR="007E6F70" w:rsidRPr="00E65B8D" w:rsidRDefault="007E6F70" w:rsidP="007E6F70">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1- التجمع الاسلامى في المانيا اخوان مسلمون</w:t>
      </w:r>
    </w:p>
    <w:p w:rsidR="007E6F70" w:rsidRPr="00E65B8D" w:rsidRDefault="007E6F70" w:rsidP="007E6F70">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2- المركز الاسلامى بميونخ</w:t>
      </w:r>
      <w:r w:rsidR="0003534D" w:rsidRPr="00E65B8D">
        <w:rPr>
          <w:rFonts w:ascii="Arial" w:hAnsi="Arial" w:cs="Arial" w:hint="cs"/>
          <w:b/>
          <w:bCs/>
          <w:color w:val="000000" w:themeColor="text1"/>
          <w:sz w:val="28"/>
          <w:szCs w:val="28"/>
          <w:rtl/>
        </w:rPr>
        <w:t xml:space="preserve"> اخوان مسلمون</w:t>
      </w:r>
    </w:p>
    <w:p w:rsidR="007E6F70" w:rsidRPr="00E65B8D" w:rsidRDefault="007E6F70" w:rsidP="007E6F70">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 xml:space="preserve">3 </w:t>
      </w:r>
      <w:r w:rsidRPr="00E65B8D">
        <w:rPr>
          <w:rFonts w:ascii="Arial" w:hAnsi="Arial" w:cs="Arial"/>
          <w:b/>
          <w:bCs/>
          <w:color w:val="000000" w:themeColor="text1"/>
          <w:sz w:val="28"/>
          <w:szCs w:val="28"/>
          <w:rtl/>
        </w:rPr>
        <w:t>–</w:t>
      </w:r>
      <w:r w:rsidRPr="00E65B8D">
        <w:rPr>
          <w:rFonts w:ascii="Arial" w:hAnsi="Arial" w:cs="Arial" w:hint="cs"/>
          <w:b/>
          <w:bCs/>
          <w:color w:val="000000" w:themeColor="text1"/>
          <w:sz w:val="28"/>
          <w:szCs w:val="28"/>
          <w:rtl/>
        </w:rPr>
        <w:t xml:space="preserve"> جمعية الجالية الاسلامية</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4- مسجد آخن</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5 - المركز الاسلانى في بوخم</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 xml:space="preserve"> 6 - بنت الجالية التركية في لوبيك</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 xml:space="preserve">  7 - اتحاد الطلبة المسلمين هامبورج</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 xml:space="preserve">8 </w:t>
      </w:r>
      <w:r w:rsidRPr="00E65B8D">
        <w:rPr>
          <w:rFonts w:ascii="Arial" w:hAnsi="Arial" w:cs="Arial"/>
          <w:b/>
          <w:bCs/>
          <w:color w:val="000000" w:themeColor="text1"/>
          <w:sz w:val="28"/>
          <w:szCs w:val="28"/>
          <w:rtl/>
        </w:rPr>
        <w:t>–</w:t>
      </w:r>
      <w:r w:rsidRPr="00E65B8D">
        <w:rPr>
          <w:rFonts w:ascii="Arial" w:hAnsi="Arial" w:cs="Arial" w:hint="cs"/>
          <w:b/>
          <w:bCs/>
          <w:color w:val="000000" w:themeColor="text1"/>
          <w:sz w:val="28"/>
          <w:szCs w:val="28"/>
          <w:rtl/>
        </w:rPr>
        <w:t xml:space="preserve"> الجمعية الاسلامية في هامبورج</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 xml:space="preserve">9 </w:t>
      </w:r>
      <w:r w:rsidRPr="00E65B8D">
        <w:rPr>
          <w:rFonts w:ascii="Arial" w:hAnsi="Arial" w:cs="Arial"/>
          <w:b/>
          <w:bCs/>
          <w:color w:val="000000" w:themeColor="text1"/>
          <w:sz w:val="28"/>
          <w:szCs w:val="28"/>
          <w:rtl/>
        </w:rPr>
        <w:t>–</w:t>
      </w:r>
      <w:r w:rsidRPr="00E65B8D">
        <w:rPr>
          <w:rFonts w:ascii="Arial" w:hAnsi="Arial" w:cs="Arial" w:hint="cs"/>
          <w:b/>
          <w:bCs/>
          <w:color w:val="000000" w:themeColor="text1"/>
          <w:sz w:val="28"/>
          <w:szCs w:val="28"/>
          <w:rtl/>
        </w:rPr>
        <w:t xml:space="preserve"> الرابطة الاسلامية في هامبورج</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 xml:space="preserve">10 </w:t>
      </w:r>
      <w:r w:rsidRPr="00E65B8D">
        <w:rPr>
          <w:rFonts w:ascii="Arial" w:hAnsi="Arial" w:cs="Arial"/>
          <w:b/>
          <w:bCs/>
          <w:color w:val="000000" w:themeColor="text1"/>
          <w:sz w:val="28"/>
          <w:szCs w:val="28"/>
          <w:rtl/>
        </w:rPr>
        <w:t>–</w:t>
      </w:r>
      <w:r w:rsidRPr="00E65B8D">
        <w:rPr>
          <w:rFonts w:ascii="Arial" w:hAnsi="Arial" w:cs="Arial" w:hint="cs"/>
          <w:b/>
          <w:bCs/>
          <w:color w:val="000000" w:themeColor="text1"/>
          <w:sz w:val="28"/>
          <w:szCs w:val="28"/>
          <w:rtl/>
        </w:rPr>
        <w:t xml:space="preserve"> جمعية الطلبة المسلمين في كولن</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 xml:space="preserve">11 </w:t>
      </w:r>
      <w:r w:rsidRPr="00E65B8D">
        <w:rPr>
          <w:rFonts w:ascii="Arial" w:hAnsi="Arial" w:cs="Arial"/>
          <w:b/>
          <w:bCs/>
          <w:color w:val="000000" w:themeColor="text1"/>
          <w:sz w:val="28"/>
          <w:szCs w:val="28"/>
          <w:rtl/>
        </w:rPr>
        <w:t>–</w:t>
      </w:r>
      <w:r w:rsidRPr="00E65B8D">
        <w:rPr>
          <w:rFonts w:ascii="Arial" w:hAnsi="Arial" w:cs="Arial" w:hint="cs"/>
          <w:b/>
          <w:bCs/>
          <w:color w:val="000000" w:themeColor="text1"/>
          <w:sz w:val="28"/>
          <w:szCs w:val="28"/>
          <w:rtl/>
        </w:rPr>
        <w:t xml:space="preserve"> ندوة اللغة العربية والاسلام في مونستر</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E65B8D">
        <w:rPr>
          <w:rFonts w:ascii="Arial" w:hAnsi="Arial" w:cs="Arial" w:hint="cs"/>
          <w:b/>
          <w:bCs/>
          <w:color w:val="000000" w:themeColor="text1"/>
          <w:sz w:val="28"/>
          <w:szCs w:val="28"/>
          <w:rtl/>
        </w:rPr>
        <w:t xml:space="preserve">12 </w:t>
      </w:r>
      <w:r w:rsidRPr="00E65B8D">
        <w:rPr>
          <w:rFonts w:ascii="Arial" w:hAnsi="Arial" w:cs="Arial"/>
          <w:b/>
          <w:bCs/>
          <w:color w:val="000000" w:themeColor="text1"/>
          <w:sz w:val="28"/>
          <w:szCs w:val="28"/>
          <w:rtl/>
        </w:rPr>
        <w:t>–</w:t>
      </w:r>
      <w:r w:rsidRPr="00E65B8D">
        <w:rPr>
          <w:rFonts w:ascii="Arial" w:hAnsi="Arial" w:cs="Arial" w:hint="cs"/>
          <w:b/>
          <w:bCs/>
          <w:color w:val="000000" w:themeColor="text1"/>
          <w:sz w:val="28"/>
          <w:szCs w:val="28"/>
          <w:rtl/>
        </w:rPr>
        <w:t xml:space="preserve"> تذيع اذاعة كولن يوم الجمعة باللغة التركية بعض الموضوعات الاسلامية </w:t>
      </w: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p>
    <w:p w:rsidR="0003534D" w:rsidRPr="00E65B8D" w:rsidRDefault="0003534D" w:rsidP="0003534D">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p>
    <w:p w:rsidR="007E6F70" w:rsidRPr="00E65B8D" w:rsidRDefault="007E6F70" w:rsidP="007E6F70">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p>
    <w:p w:rsidR="004C08C9" w:rsidRPr="00E65B8D" w:rsidRDefault="004C08C9" w:rsidP="004C08C9">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p>
    <w:p w:rsidR="004D6417" w:rsidRPr="00E65B8D" w:rsidRDefault="004D6417" w:rsidP="004D6417">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p>
    <w:p w:rsidR="004D6417" w:rsidRPr="00E65B8D" w:rsidRDefault="004D6417">
      <w:pPr>
        <w:rPr>
          <w:rFonts w:hint="cs"/>
          <w:b/>
          <w:bCs/>
          <w:color w:val="000000" w:themeColor="text1"/>
          <w:sz w:val="28"/>
          <w:szCs w:val="28"/>
          <w:lang w:bidi="ar-EG"/>
        </w:rPr>
      </w:pPr>
    </w:p>
    <w:p w:rsidR="00F05D30" w:rsidRPr="00F05D30" w:rsidRDefault="00F05D30">
      <w:pPr>
        <w:rPr>
          <w:b/>
          <w:bCs/>
          <w:sz w:val="28"/>
          <w:szCs w:val="28"/>
          <w:lang w:bidi="ar-EG"/>
        </w:rPr>
      </w:pPr>
    </w:p>
    <w:sectPr w:rsidR="00F05D30" w:rsidRPr="00F05D3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10000000000000000"/>
    <w:charset w:val="B2"/>
    <w:family w:val="auto"/>
    <w:pitch w:val="variable"/>
    <w:sig w:usb0="00002001" w:usb1="00000000" w:usb2="00000000" w:usb3="00000000" w:csb0="00000040" w:csb1="00000000"/>
  </w:font>
  <w:font w:name="Estrangelo Edessa">
    <w:panose1 w:val="03080600000000000000"/>
    <w:charset w:val="01"/>
    <w:family w:val="script"/>
    <w:pitch w:val="variable"/>
    <w:sig w:usb0="80002040" w:usb1="00000000" w:usb2="0000008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6417"/>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534D"/>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08C9"/>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D6417"/>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6F70"/>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390B"/>
    <w:rsid w:val="00E44617"/>
    <w:rsid w:val="00E455C3"/>
    <w:rsid w:val="00E5124D"/>
    <w:rsid w:val="00E54067"/>
    <w:rsid w:val="00E54177"/>
    <w:rsid w:val="00E60DD8"/>
    <w:rsid w:val="00E62287"/>
    <w:rsid w:val="00E651B3"/>
    <w:rsid w:val="00E65B8D"/>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05D30"/>
    <w:rsid w:val="00F10067"/>
    <w:rsid w:val="00F12FC0"/>
    <w:rsid w:val="00F14031"/>
    <w:rsid w:val="00F146D3"/>
    <w:rsid w:val="00F154AA"/>
    <w:rsid w:val="00F15BE7"/>
    <w:rsid w:val="00F1635E"/>
    <w:rsid w:val="00F231E4"/>
    <w:rsid w:val="00F24455"/>
    <w:rsid w:val="00F248CF"/>
    <w:rsid w:val="00F24D72"/>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4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D6417"/>
    <w:rPr>
      <w:color w:val="0000FF"/>
      <w:u w:val="single"/>
    </w:rPr>
  </w:style>
  <w:style w:type="character" w:customStyle="1" w:styleId="apple-converted-space">
    <w:name w:val="apple-converted-space"/>
    <w:basedOn w:val="a0"/>
    <w:rsid w:val="004D6417"/>
  </w:style>
  <w:style w:type="character" w:styleId="a4">
    <w:name w:val="Strong"/>
    <w:basedOn w:val="a0"/>
    <w:uiPriority w:val="22"/>
    <w:qFormat/>
    <w:rsid w:val="007E6F70"/>
    <w:rPr>
      <w:b/>
      <w:bCs/>
    </w:rPr>
  </w:style>
  <w:style w:type="paragraph" w:styleId="a5">
    <w:name w:val="Balloon Text"/>
    <w:basedOn w:val="a"/>
    <w:link w:val="Char"/>
    <w:uiPriority w:val="99"/>
    <w:semiHidden/>
    <w:unhideWhenUsed/>
    <w:rsid w:val="00E4390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43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221269">
      <w:bodyDiv w:val="1"/>
      <w:marLeft w:val="0"/>
      <w:marRight w:val="0"/>
      <w:marTop w:val="0"/>
      <w:marBottom w:val="0"/>
      <w:divBdr>
        <w:top w:val="none" w:sz="0" w:space="0" w:color="auto"/>
        <w:left w:val="none" w:sz="0" w:space="0" w:color="auto"/>
        <w:bottom w:val="none" w:sz="0" w:space="0" w:color="auto"/>
        <w:right w:val="none" w:sz="0" w:space="0" w:color="auto"/>
      </w:divBdr>
    </w:div>
    <w:div w:id="881671955">
      <w:bodyDiv w:val="1"/>
      <w:marLeft w:val="0"/>
      <w:marRight w:val="0"/>
      <w:marTop w:val="0"/>
      <w:marBottom w:val="0"/>
      <w:divBdr>
        <w:top w:val="none" w:sz="0" w:space="0" w:color="auto"/>
        <w:left w:val="none" w:sz="0" w:space="0" w:color="auto"/>
        <w:bottom w:val="none" w:sz="0" w:space="0" w:color="auto"/>
        <w:right w:val="none" w:sz="0" w:space="0" w:color="auto"/>
      </w:divBdr>
    </w:div>
    <w:div w:id="1426194931">
      <w:bodyDiv w:val="1"/>
      <w:marLeft w:val="0"/>
      <w:marRight w:val="0"/>
      <w:marTop w:val="0"/>
      <w:marBottom w:val="0"/>
      <w:divBdr>
        <w:top w:val="none" w:sz="0" w:space="0" w:color="auto"/>
        <w:left w:val="none" w:sz="0" w:space="0" w:color="auto"/>
        <w:bottom w:val="none" w:sz="0" w:space="0" w:color="auto"/>
        <w:right w:val="none" w:sz="0" w:space="0" w:color="auto"/>
      </w:divBdr>
    </w:div>
    <w:div w:id="15509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BA%D8%A7%D8%B1%D8%A8%D8%A9_%D8%A7%D9%84%D9%85%D9%87%D8%AC%D8%B1" TargetMode="External"/><Relationship Id="rId13" Type="http://schemas.openxmlformats.org/officeDocument/2006/relationships/hyperlink" Target="https://ar.wikipedia.org/wiki/%D8%B9%D9%84%D9%88%D9%8A%D9%88%D9%86_(%D8%B7%D8%A7%D8%A6%D9%81%D8%A9)" TargetMode="External"/><Relationship Id="rId18" Type="http://schemas.openxmlformats.org/officeDocument/2006/relationships/hyperlink" Target="https://ar.wikipedia.org/wiki/%D9%85%D8%B3%D9%84%D9%85%D9%8A%D9%86" TargetMode="External"/><Relationship Id="rId3" Type="http://schemas.openxmlformats.org/officeDocument/2006/relationships/webSettings" Target="webSettings.xml"/><Relationship Id="rId21" Type="http://schemas.openxmlformats.org/officeDocument/2006/relationships/hyperlink" Target="https://ar.wikipedia.org/wiki/%D9%85%D8%B3%D8%AC%D8%AF" TargetMode="External"/><Relationship Id="rId7" Type="http://schemas.openxmlformats.org/officeDocument/2006/relationships/hyperlink" Target="https://ar.wikipedia.org/wiki/%D8%A7%D9%84%D8%A8%D9%88%D8%B3%D9%86%D8%A9_%D9%88%D8%A7%D9%84%D9%87%D8%B1%D8%B3%D9%83" TargetMode="External"/><Relationship Id="rId12" Type="http://schemas.openxmlformats.org/officeDocument/2006/relationships/hyperlink" Target="https://ar.wikipedia.org/wiki/%D8%B3%D9%86%D8%A9_(%D8%AA%D9%88%D8%B6%D9%8A%D8%AD)" TargetMode="External"/><Relationship Id="rId17" Type="http://schemas.openxmlformats.org/officeDocument/2006/relationships/hyperlink" Target="https://ar.wikipedia.org/wiki/%D8%A5%D8%B3%D9%84%D8%A7%D9%85" TargetMode="External"/><Relationship Id="rId2" Type="http://schemas.openxmlformats.org/officeDocument/2006/relationships/settings" Target="settings.xml"/><Relationship Id="rId16" Type="http://schemas.openxmlformats.org/officeDocument/2006/relationships/hyperlink" Target="https://ar.wikipedia.org/wiki/%D8%A3%D9%84%D9%85%D8%A7%D9%86%D9%8A%D8%A7" TargetMode="External"/><Relationship Id="rId20" Type="http://schemas.openxmlformats.org/officeDocument/2006/relationships/hyperlink" Target="https://ar.wikipedia.org/w/index.php?title=%D8%A7%D9%84%D9%87%D9%88%D9%8A%D8%A9_%D8%A7%D9%84%D8%A5%D8%B3%D9%84%D8%A7%D9%85%D9%8A%D8%A9&amp;action=edit&amp;redlink=1" TargetMode="External"/><Relationship Id="rId1" Type="http://schemas.openxmlformats.org/officeDocument/2006/relationships/styles" Target="styles.xml"/><Relationship Id="rId6" Type="http://schemas.openxmlformats.org/officeDocument/2006/relationships/hyperlink" Target="https://ar.wikipedia.org/wiki/%D8%AA%D8%B1%D9%83%D9%8A%D8%A7" TargetMode="External"/><Relationship Id="rId11" Type="http://schemas.openxmlformats.org/officeDocument/2006/relationships/hyperlink" Target="https://ar.wikipedia.org/wiki/%D8%A3%D9%84%D9%85%D8%A7%D9%86%D9%8A%D8%A7_%D8%A7%D9%84%D8%BA%D8%B1%D8%A8%D9%8A%D8%A9" TargetMode="External"/><Relationship Id="rId5" Type="http://schemas.openxmlformats.org/officeDocument/2006/relationships/hyperlink" Target="https://ar.wikipedia.org/wiki/%D8%A3%D9%84%D9%85%D8%A7%D9%86%D9%8A%D8%A7" TargetMode="External"/><Relationship Id="rId15" Type="http://schemas.openxmlformats.org/officeDocument/2006/relationships/hyperlink" Target="https://ar.wikipedia.org/wiki/%D9%84%D8%A8%D9%86%D8%A7%D9%86" TargetMode="External"/><Relationship Id="rId23" Type="http://schemas.openxmlformats.org/officeDocument/2006/relationships/theme" Target="theme/theme1.xml"/><Relationship Id="rId10" Type="http://schemas.openxmlformats.org/officeDocument/2006/relationships/hyperlink" Target="https://ar.wikipedia.org/wiki/%D8%A3%D9%81%D8%BA%D8%A7%D9%86%D8%B3%D8%AA%D8%A7%D9%86" TargetMode="External"/><Relationship Id="rId19" Type="http://schemas.openxmlformats.org/officeDocument/2006/relationships/hyperlink" Target="https://ar.wikipedia.org/wiki/%D8%A7%D9%84%D9%83%D8%AA%D8%A8" TargetMode="External"/><Relationship Id="rId4" Type="http://schemas.openxmlformats.org/officeDocument/2006/relationships/image" Target="media/image1.jpeg"/><Relationship Id="rId9" Type="http://schemas.openxmlformats.org/officeDocument/2006/relationships/hyperlink" Target="https://ar.wikipedia.org/wiki/%D8%A5%D9%8A%D8%B1%D8%A7%D9%86" TargetMode="External"/><Relationship Id="rId14" Type="http://schemas.openxmlformats.org/officeDocument/2006/relationships/hyperlink" Target="https://ar.wikipedia.org/wiki/%D8%A7%D9%84%D8%B4%D9%8A%D8%B9%D8%A9"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1221</Words>
  <Characters>6965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2017-01-26T12:44:00Z</dcterms:created>
  <dcterms:modified xsi:type="dcterms:W3CDTF">2017-01-26T13:20:00Z</dcterms:modified>
</cp:coreProperties>
</file>