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7C355B">
      <w:pPr>
        <w:rPr>
          <w:rFonts w:hint="cs"/>
          <w:rtl/>
          <w:lang w:bidi="ar-EG"/>
        </w:rPr>
      </w:pPr>
    </w:p>
    <w:p w:rsidR="00541FC6" w:rsidRDefault="00541FC6">
      <w:pPr>
        <w:rPr>
          <w:rFonts w:hint="cs"/>
          <w:rtl/>
          <w:lang w:bidi="ar-EG"/>
        </w:rPr>
      </w:pPr>
    </w:p>
    <w:p w:rsidR="00541FC6" w:rsidRDefault="00541FC6" w:rsidP="00541FC6">
      <w:pPr>
        <w:jc w:val="center"/>
        <w:rPr>
          <w:rFonts w:hint="cs"/>
          <w:b/>
          <w:bCs/>
          <w:color w:val="FF0000"/>
          <w:sz w:val="52"/>
          <w:szCs w:val="52"/>
          <w:rtl/>
          <w:lang w:bidi="ar-EG"/>
        </w:rPr>
      </w:pPr>
      <w:r w:rsidRPr="00541FC6">
        <w:rPr>
          <w:rFonts w:hint="cs"/>
          <w:b/>
          <w:bCs/>
          <w:color w:val="FF0000"/>
          <w:sz w:val="52"/>
          <w:szCs w:val="52"/>
          <w:rtl/>
          <w:lang w:bidi="ar-EG"/>
        </w:rPr>
        <w:t>الاسلام فى البرتغال</w:t>
      </w:r>
    </w:p>
    <w:p w:rsidR="00541FC6" w:rsidRDefault="00F369C9" w:rsidP="00541FC6">
      <w:pPr>
        <w:jc w:val="center"/>
        <w:rPr>
          <w:rFonts w:hint="cs"/>
          <w:b/>
          <w:bCs/>
          <w:color w:val="FF0000"/>
          <w:sz w:val="52"/>
          <w:szCs w:val="52"/>
          <w:rtl/>
          <w:lang w:bidi="ar-EG"/>
        </w:rPr>
      </w:pPr>
      <w:r>
        <w:rPr>
          <w:rFonts w:hint="cs"/>
          <w:b/>
          <w:bCs/>
          <w:noProof/>
          <w:color w:val="FF0000"/>
          <w:sz w:val="52"/>
          <w:szCs w:val="52"/>
          <w:rtl/>
        </w:rPr>
        <w:drawing>
          <wp:inline distT="0" distB="0" distL="0" distR="0">
            <wp:extent cx="5274310" cy="3946525"/>
            <wp:effectExtent l="19050" t="0" r="2540" b="0"/>
            <wp:docPr id="1" name="صورة 0" descr="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FC6" w:rsidRDefault="00541FC6" w:rsidP="000F4491">
      <w:pP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احدى دول شبه  جزيرة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إيبريا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تحيط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بها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اسبانيا من الشمال والشرق وتشرف على المحيط الاطلسى من الغرب والجنوب تبلغ مساحتها 429 </w:t>
      </w:r>
      <w:proofErr w:type="spellStart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>,</w:t>
      </w:r>
      <w:proofErr w:type="spellEnd"/>
      <w:r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88 كم مربع </w:t>
      </w:r>
    </w:p>
    <w:p w:rsidR="000F4491" w:rsidRDefault="000F4491" w:rsidP="000F4491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  <w:rtl/>
        </w:rPr>
        <w:t>لقد كانت البرتغال جزءاً من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5" w:tooltip="الأندلس" w:history="1">
        <w:proofErr w:type="spellStart"/>
        <w:r>
          <w:rPr>
            <w:rStyle w:val="Hyperlink"/>
            <w:rFonts w:ascii="Arial" w:hAnsi="Arial" w:cs="Arial"/>
            <w:color w:val="0B0080"/>
            <w:sz w:val="22"/>
            <w:szCs w:val="22"/>
            <w:u w:val="none"/>
            <w:rtl/>
          </w:rPr>
          <w:t>الأندلس</w:t>
        </w:r>
      </w:hyperlink>
      <w:r>
        <w:rPr>
          <w:rFonts w:ascii="Arial" w:hAnsi="Arial" w:cs="Arial"/>
          <w:color w:val="252525"/>
          <w:sz w:val="22"/>
          <w:szCs w:val="22"/>
          <w:rtl/>
        </w:rPr>
        <w:t>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حيث عرفت (بغربي الأندلس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وما زال جنوبها يحمل هذا الاسم حتى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الآن،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فاحتلت ضمن بلاد الأندلس في نهاية القرن الهجري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الأول،،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عندما توغلت الجيوش الإسلامية بقيادة طارق بن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زياد،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واستوطنها قبائل عربية وقبائل من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الأمازيغ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(البربر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في بداية الاستقرار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الإسلامي،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وفي سنة (123 هـ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-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740 م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حدتث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مجاعة بشمالي الأندلس فهجر المسلمون المنطقة وارتحلوا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جنوباً،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فانتهز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المسيحون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هذه الفرصة وتكونت إمارة صليبية صغيرة في سنة (133 هـ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-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750 م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في القسم الشمالي من البرتغال وكانت هذه النواة التي أدت إلي ظهور دولة البرتغال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واتخدت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من مدينة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أبورتو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عاصمة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لها،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وأخدت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تتوسع على حساب المناطق الإسلامية كلما ظهر ضعف في نطاق الحدود معها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0F4491" w:rsidRDefault="000F4491" w:rsidP="000F4491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  <w:rtl/>
        </w:rPr>
        <w:t xml:space="preserve">وبعد سقوط الدولة الأموية بالأندلس انقسم غربه إلى عدة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إمارات،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وانتهزت إمارة (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أبورتو)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أو</w:t>
      </w:r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hyperlink r:id="rId6" w:tooltip="البرتغال" w:history="1">
        <w:r>
          <w:rPr>
            <w:rStyle w:val="Hyperlink"/>
            <w:rFonts w:ascii="Arial" w:hAnsi="Arial" w:cs="Arial"/>
            <w:color w:val="0B0080"/>
            <w:sz w:val="22"/>
            <w:szCs w:val="22"/>
            <w:u w:val="none"/>
            <w:rtl/>
          </w:rPr>
          <w:t>البرتغال</w:t>
        </w:r>
      </w:hyperlink>
      <w:r>
        <w:rPr>
          <w:rStyle w:val="apple-converted-space"/>
          <w:rFonts w:ascii="Arial" w:hAnsi="Arial" w:cs="Arial"/>
          <w:color w:val="252525"/>
          <w:sz w:val="22"/>
          <w:szCs w:val="22"/>
        </w:rPr>
        <w:t> 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ضعف هذه الإمارات فاستولت على بعض المدن المجاورة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لها،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مثل مدينة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براغة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وقلمرية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ونقلوا إليها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عاصمتهم،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وعندما استولى المرابطون على الأندلس وضعوا حداً لتوسع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لتوسع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إمارة (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أبورتو)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واستقرت الحدود لمدة قرن ونصف</w:t>
      </w:r>
    </w:p>
    <w:p w:rsidR="000F4491" w:rsidRDefault="000F4491" w:rsidP="000F4491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.</w:t>
      </w:r>
      <w:r w:rsidRPr="000F4491">
        <w:rPr>
          <w:rFonts w:ascii="Arial" w:hAnsi="Arial" w:cs="Arial" w:hint="cs"/>
          <w:b/>
          <w:bCs/>
          <w:color w:val="252525"/>
          <w:sz w:val="40"/>
          <w:szCs w:val="40"/>
          <w:rtl/>
        </w:rPr>
        <w:t>الهيئات الاسلامية في البرتغال</w:t>
      </w:r>
    </w:p>
    <w:p w:rsidR="000F4491" w:rsidRDefault="000F4491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lastRenderedPageBreak/>
        <w:t>1</w:t>
      </w:r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</w:rPr>
        <w:t>-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الجمعية الإسلامية في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لشبونة،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ومن نشاطها التعليم الإسلامي تتناول دراسة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القرآن،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والأخلاق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الإسلامية،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والعبادات،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والعقيدة وتاريخ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الأنبياء،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ثم تدريس اللغة العربية ،كما يوجد مسجد ومركز ثقافي تابعاً للجمعية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0F4491" w:rsidRDefault="000F4491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 xml:space="preserve">2 </w:t>
      </w:r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 xml:space="preserve">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>-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المركز الإسلامي الثقافي في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لشبونة،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ويشرف عليه مجلس سفراء الدول الإسلامية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0F4491" w:rsidRDefault="000F4491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3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</w:rPr>
        <w:t>-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 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جمعية ضاحية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أوديفيلاس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> 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: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أقامتها الجالية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الإسلامية،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وتضم مسجداُ ومدرسة وقاعة للمحاضرات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0F4491" w:rsidRDefault="000F4491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252525"/>
          <w:sz w:val="22"/>
          <w:szCs w:val="22"/>
        </w:rPr>
      </w:pPr>
      <w:r>
        <w:rPr>
          <w:rFonts w:ascii="Arial" w:hAnsi="Arial" w:cs="Arial"/>
          <w:color w:val="252525"/>
          <w:sz w:val="22"/>
          <w:szCs w:val="22"/>
        </w:rPr>
        <w:t>4</w:t>
      </w:r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</w:rPr>
        <w:t>-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جمعية النساء المسلمات وتهدف الجمعية إلى تنمية العلاقات بين النساء المسلمات في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البرتغال،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وتقوم الجمعية بأنشطة اقتصادية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0F4491" w:rsidRDefault="000F4491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 w:hint="cs"/>
          <w:color w:val="252525"/>
          <w:sz w:val="22"/>
          <w:szCs w:val="22"/>
          <w:rtl/>
        </w:rPr>
      </w:pPr>
      <w:r>
        <w:rPr>
          <w:rFonts w:ascii="Arial" w:hAnsi="Arial" w:cs="Arial"/>
          <w:color w:val="252525"/>
          <w:sz w:val="22"/>
          <w:szCs w:val="22"/>
        </w:rPr>
        <w:t xml:space="preserve">5 </w:t>
      </w:r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 xml:space="preserve">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>-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  <w:lang w:bidi="ar-EG"/>
        </w:rPr>
        <w:t xml:space="preserve"> </w:t>
      </w:r>
      <w:r>
        <w:rPr>
          <w:rFonts w:ascii="Arial" w:hAnsi="Arial" w:cs="Arial"/>
          <w:color w:val="252525"/>
          <w:sz w:val="22"/>
          <w:szCs w:val="22"/>
          <w:rtl/>
        </w:rPr>
        <w:t xml:space="preserve">الجمعية الإسلامية في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لادانجييرو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> 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: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هي إحدى ضواحى العاصمة البرتغالية وأقام المسلمون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بها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جمعيتهم وتشمل </w:t>
      </w:r>
      <w:proofErr w:type="spellStart"/>
      <w:r>
        <w:rPr>
          <w:rFonts w:ascii="Arial" w:hAnsi="Arial" w:cs="Arial"/>
          <w:color w:val="252525"/>
          <w:sz w:val="22"/>
          <w:szCs w:val="22"/>
          <w:rtl/>
        </w:rPr>
        <w:t>مسجداً،</w:t>
      </w:r>
      <w:proofErr w:type="spellEnd"/>
      <w:r>
        <w:rPr>
          <w:rFonts w:ascii="Arial" w:hAnsi="Arial" w:cs="Arial"/>
          <w:color w:val="252525"/>
          <w:sz w:val="22"/>
          <w:szCs w:val="22"/>
          <w:rtl/>
        </w:rPr>
        <w:t xml:space="preserve"> كما تصدر الجمعية مجلة باللغة البرتغالية وهى مجلة النور</w:t>
      </w:r>
      <w:r>
        <w:rPr>
          <w:rFonts w:ascii="Arial" w:hAnsi="Arial" w:cs="Arial"/>
          <w:color w:val="252525"/>
          <w:sz w:val="22"/>
          <w:szCs w:val="22"/>
        </w:rPr>
        <w:t>.</w:t>
      </w:r>
    </w:p>
    <w:p w:rsidR="00D93076" w:rsidRDefault="00D93076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 w:hint="cs"/>
          <w:color w:val="252525"/>
          <w:sz w:val="22"/>
          <w:szCs w:val="22"/>
          <w:rtl/>
        </w:rPr>
      </w:pPr>
      <w:r>
        <w:rPr>
          <w:rFonts w:ascii="Arial" w:hAnsi="Arial" w:cs="Arial" w:hint="cs"/>
          <w:color w:val="252525"/>
          <w:sz w:val="22"/>
          <w:szCs w:val="22"/>
          <w:rtl/>
        </w:rPr>
        <w:t xml:space="preserve">يوجد مسجد بالعاصمة لشبونة  وتصدر مجلة شهرية باسم  </w:t>
      </w:r>
      <w:proofErr w:type="spellStart"/>
      <w:r>
        <w:rPr>
          <w:rFonts w:ascii="Arial" w:hAnsi="Arial" w:cs="Arial" w:hint="cs"/>
          <w:color w:val="252525"/>
          <w:sz w:val="22"/>
          <w:szCs w:val="22"/>
          <w:rtl/>
        </w:rPr>
        <w:t>(</w:t>
      </w:r>
      <w:proofErr w:type="spellEnd"/>
      <w:r>
        <w:rPr>
          <w:rFonts w:ascii="Arial" w:hAnsi="Arial" w:cs="Arial" w:hint="cs"/>
          <w:color w:val="252525"/>
          <w:sz w:val="22"/>
          <w:szCs w:val="22"/>
          <w:rtl/>
        </w:rPr>
        <w:t xml:space="preserve"> الاسلام  </w:t>
      </w:r>
      <w:proofErr w:type="spellStart"/>
      <w:r>
        <w:rPr>
          <w:rFonts w:ascii="Arial" w:hAnsi="Arial" w:cs="Arial" w:hint="cs"/>
          <w:color w:val="252525"/>
          <w:sz w:val="22"/>
          <w:szCs w:val="22"/>
          <w:rtl/>
        </w:rPr>
        <w:t>)</w:t>
      </w:r>
      <w:proofErr w:type="spellEnd"/>
    </w:p>
    <w:p w:rsidR="000F4491" w:rsidRDefault="000F4491" w:rsidP="000F4491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 w:hint="cs"/>
          <w:color w:val="252525"/>
          <w:sz w:val="22"/>
          <w:szCs w:val="22"/>
          <w:rtl/>
        </w:rPr>
      </w:pPr>
      <w:r>
        <w:rPr>
          <w:rFonts w:ascii="Arial" w:hAnsi="Arial" w:cs="Arial" w:hint="cs"/>
          <w:color w:val="252525"/>
          <w:sz w:val="22"/>
          <w:szCs w:val="22"/>
          <w:rtl/>
        </w:rPr>
        <w:t xml:space="preserve">فتح المسلمون البرتغال عام 92 هجريه </w:t>
      </w:r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مع فتح الاندلس وعدد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</w:rPr>
        <w:t>المسكان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نحو 45 </w:t>
      </w:r>
      <w:proofErr w:type="spellStart"/>
      <w:r w:rsidR="00D93076">
        <w:rPr>
          <w:rFonts w:ascii="Arial" w:hAnsi="Arial" w:cs="Arial" w:hint="cs"/>
          <w:color w:val="252525"/>
          <w:sz w:val="22"/>
          <w:szCs w:val="22"/>
          <w:rtl/>
        </w:rPr>
        <w:t>,</w:t>
      </w:r>
      <w:proofErr w:type="spellEnd"/>
      <w:r w:rsidR="00D93076">
        <w:rPr>
          <w:rFonts w:ascii="Arial" w:hAnsi="Arial" w:cs="Arial" w:hint="cs"/>
          <w:color w:val="252525"/>
          <w:sz w:val="22"/>
          <w:szCs w:val="22"/>
          <w:rtl/>
        </w:rPr>
        <w:t xml:space="preserve"> 10 نسمه وعدد المسمون نحو 40 الف مسلم </w:t>
      </w:r>
    </w:p>
    <w:p w:rsidR="00D93076" w:rsidRDefault="00D93076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 w:hint="cs"/>
          <w:color w:val="252525"/>
          <w:sz w:val="22"/>
          <w:szCs w:val="22"/>
          <w:rtl/>
        </w:rPr>
      </w:pPr>
      <w:r>
        <w:rPr>
          <w:rFonts w:ascii="Arial" w:hAnsi="Arial" w:cs="Arial" w:hint="cs"/>
          <w:color w:val="252525"/>
          <w:sz w:val="22"/>
          <w:szCs w:val="22"/>
          <w:rtl/>
        </w:rPr>
        <w:t xml:space="preserve">وفى </w:t>
      </w:r>
      <w:proofErr w:type="spellStart"/>
      <w:r>
        <w:rPr>
          <w:rFonts w:ascii="Arial" w:hAnsi="Arial" w:cs="Arial" w:hint="cs"/>
          <w:color w:val="252525"/>
          <w:sz w:val="22"/>
          <w:szCs w:val="22"/>
          <w:rtl/>
        </w:rPr>
        <w:t>لشبونه</w:t>
      </w:r>
      <w:proofErr w:type="spellEnd"/>
      <w:r>
        <w:rPr>
          <w:rFonts w:ascii="Arial" w:hAnsi="Arial" w:cs="Arial" w:hint="cs"/>
          <w:color w:val="252525"/>
          <w:sz w:val="22"/>
          <w:szCs w:val="22"/>
          <w:rtl/>
        </w:rPr>
        <w:t xml:space="preserve"> توجد مدرسة دار العلوم الاسلامية كما </w:t>
      </w:r>
      <w:proofErr w:type="spellStart"/>
      <w:r>
        <w:rPr>
          <w:rFonts w:ascii="Arial" w:hAnsi="Arial" w:cs="Arial" w:hint="cs"/>
          <w:color w:val="252525"/>
          <w:sz w:val="22"/>
          <w:szCs w:val="22"/>
          <w:rtl/>
        </w:rPr>
        <w:t>تنتسر</w:t>
      </w:r>
      <w:proofErr w:type="spellEnd"/>
      <w:r>
        <w:rPr>
          <w:rFonts w:ascii="Arial" w:hAnsi="Arial" w:cs="Arial" w:hint="cs"/>
          <w:color w:val="252525"/>
          <w:sz w:val="22"/>
          <w:szCs w:val="22"/>
          <w:rtl/>
        </w:rPr>
        <w:t xml:space="preserve"> المساجد والمصليات وحلقات </w:t>
      </w:r>
      <w:proofErr w:type="spellStart"/>
      <w:r>
        <w:rPr>
          <w:rFonts w:ascii="Arial" w:hAnsi="Arial" w:cs="Arial" w:hint="cs"/>
          <w:color w:val="252525"/>
          <w:sz w:val="22"/>
          <w:szCs w:val="22"/>
          <w:rtl/>
        </w:rPr>
        <w:t>تحفبظ</w:t>
      </w:r>
      <w:proofErr w:type="spellEnd"/>
      <w:r>
        <w:rPr>
          <w:rFonts w:ascii="Arial" w:hAnsi="Arial" w:cs="Arial" w:hint="cs"/>
          <w:color w:val="252525"/>
          <w:sz w:val="22"/>
          <w:szCs w:val="22"/>
          <w:rtl/>
        </w:rPr>
        <w:t xml:space="preserve"> القرآن الكريم بالإضافة الى وجود فصول لتعليم اللغة العربية والعلوم الاسلامية </w:t>
      </w:r>
    </w:p>
    <w:p w:rsidR="00D93076" w:rsidRPr="00D93076" w:rsidRDefault="00D93076" w:rsidP="00D93076">
      <w:pPr>
        <w:pStyle w:val="3"/>
        <w:bidi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 xml:space="preserve">ويدرس في مدرسة دار العلوم الإسلامية التي تأسست عام </w:t>
      </w:r>
      <w:proofErr w:type="spellStart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>1995م</w:t>
      </w:r>
      <w:proofErr w:type="spellEnd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 xml:space="preserve"> نحو 70 طالبا وطالبة </w:t>
      </w:r>
      <w:proofErr w:type="spellStart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>،</w:t>
      </w:r>
      <w:proofErr w:type="spellEnd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 xml:space="preserve"> ويقوم بتدريسهم سبعة معلمين </w:t>
      </w:r>
      <w:proofErr w:type="spellStart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>،</w:t>
      </w:r>
      <w:proofErr w:type="spellEnd"/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rtl/>
        </w:rPr>
        <w:t xml:space="preserve"> وهي تعادل المرحلتين الإعدادية والثانوية</w:t>
      </w:r>
      <w:r w:rsidRPr="00D9307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.</w:t>
      </w:r>
    </w:p>
    <w:p w:rsidR="00D93076" w:rsidRPr="00D93076" w:rsidRDefault="00D93076" w:rsidP="00D93076">
      <w:pPr>
        <w:pStyle w:val="a3"/>
        <w:shd w:val="clear" w:color="auto" w:fill="FFFFFF"/>
        <w:bidi/>
        <w:spacing w:before="120" w:beforeAutospacing="0" w:after="120" w:afterAutospacing="0" w:line="353" w:lineRule="atLeast"/>
        <w:rPr>
          <w:rFonts w:ascii="Arial" w:hAnsi="Arial" w:cs="Arial"/>
          <w:color w:val="000000" w:themeColor="text1"/>
          <w:sz w:val="22"/>
          <w:szCs w:val="22"/>
        </w:rPr>
      </w:pPr>
    </w:p>
    <w:p w:rsidR="000F4491" w:rsidRPr="00D93076" w:rsidRDefault="000F4491" w:rsidP="00D93076">
      <w:pPr>
        <w:rPr>
          <w:rFonts w:hint="cs"/>
          <w:b/>
          <w:bCs/>
          <w:color w:val="000000" w:themeColor="text1"/>
          <w:sz w:val="28"/>
          <w:szCs w:val="28"/>
          <w:lang w:bidi="ar-EG"/>
        </w:rPr>
      </w:pPr>
    </w:p>
    <w:sectPr w:rsidR="000F4491" w:rsidRPr="00D93076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1FC6"/>
    <w:rsid w:val="00002F2C"/>
    <w:rsid w:val="0000347A"/>
    <w:rsid w:val="000039E6"/>
    <w:rsid w:val="0001226F"/>
    <w:rsid w:val="00013786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87EA9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4996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4491"/>
    <w:rsid w:val="000F69CD"/>
    <w:rsid w:val="00103316"/>
    <w:rsid w:val="0010398C"/>
    <w:rsid w:val="00104452"/>
    <w:rsid w:val="001102DF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1F7A72"/>
    <w:rsid w:val="00201431"/>
    <w:rsid w:val="00201526"/>
    <w:rsid w:val="002017B5"/>
    <w:rsid w:val="002051A4"/>
    <w:rsid w:val="00205F35"/>
    <w:rsid w:val="00207387"/>
    <w:rsid w:val="00210D0A"/>
    <w:rsid w:val="00210E28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5D26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2B1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62A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0F5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4B3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272C"/>
    <w:rsid w:val="0038345F"/>
    <w:rsid w:val="00384485"/>
    <w:rsid w:val="00384F8F"/>
    <w:rsid w:val="00385D0F"/>
    <w:rsid w:val="00387482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69BC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66DF"/>
    <w:rsid w:val="004A75FB"/>
    <w:rsid w:val="004B121C"/>
    <w:rsid w:val="004B134A"/>
    <w:rsid w:val="004B286F"/>
    <w:rsid w:val="004B5E03"/>
    <w:rsid w:val="004B6D2B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1FC6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D562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254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0B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CC9"/>
    <w:rsid w:val="00804DB6"/>
    <w:rsid w:val="008055BF"/>
    <w:rsid w:val="008073B4"/>
    <w:rsid w:val="0081204C"/>
    <w:rsid w:val="00812A89"/>
    <w:rsid w:val="008153A6"/>
    <w:rsid w:val="008158AD"/>
    <w:rsid w:val="008168A2"/>
    <w:rsid w:val="00816992"/>
    <w:rsid w:val="00816B82"/>
    <w:rsid w:val="008172F1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27C2B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0A0A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42F3"/>
    <w:rsid w:val="00A65F7B"/>
    <w:rsid w:val="00A7030B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E7942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2A38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2301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1661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3076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5EC5"/>
    <w:rsid w:val="00DD7573"/>
    <w:rsid w:val="00DD79AF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0ED2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636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246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28B7"/>
    <w:rsid w:val="00F3500A"/>
    <w:rsid w:val="00F35175"/>
    <w:rsid w:val="00F3627B"/>
    <w:rsid w:val="00F36808"/>
    <w:rsid w:val="00F369C9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3F0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paragraph" w:styleId="3">
    <w:name w:val="heading 3"/>
    <w:basedOn w:val="a"/>
    <w:link w:val="3Char"/>
    <w:uiPriority w:val="9"/>
    <w:qFormat/>
    <w:rsid w:val="00D9307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4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491"/>
  </w:style>
  <w:style w:type="character" w:styleId="Hyperlink">
    <w:name w:val="Hyperlink"/>
    <w:basedOn w:val="a0"/>
    <w:uiPriority w:val="99"/>
    <w:semiHidden/>
    <w:unhideWhenUsed/>
    <w:rsid w:val="000F4491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D930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F36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36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A8%D8%B1%D8%AA%D8%BA%D8%A7%D9%84" TargetMode="External"/><Relationship Id="rId5" Type="http://schemas.openxmlformats.org/officeDocument/2006/relationships/hyperlink" Target="https://ar.wikipedia.org/wiki/%D8%A7%D9%84%D8%A3%D9%86%D8%AF%D9%84%D8%B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2017-01-16T19:19:00Z</dcterms:created>
  <dcterms:modified xsi:type="dcterms:W3CDTF">2017-01-16T19:43:00Z</dcterms:modified>
</cp:coreProperties>
</file>