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F34176" w:rsidRDefault="00F34176">
      <w:pPr>
        <w:rPr>
          <w:rFonts w:hint="cs"/>
          <w:rtl/>
          <w:lang w:bidi="ar-EG"/>
        </w:rPr>
      </w:pPr>
    </w:p>
    <w:p w:rsidR="00F34176" w:rsidRDefault="00F34176" w:rsidP="00F34176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F34176">
        <w:rPr>
          <w:rFonts w:hint="cs"/>
          <w:b/>
          <w:bCs/>
          <w:color w:val="FF0000"/>
          <w:sz w:val="48"/>
          <w:szCs w:val="48"/>
          <w:rtl/>
          <w:lang w:bidi="ar-EG"/>
        </w:rPr>
        <w:t>الاسلام فى جبل طارق</w:t>
      </w:r>
    </w:p>
    <w:p w:rsidR="00F34176" w:rsidRDefault="00B91C9F" w:rsidP="00F34176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>
        <w:rPr>
          <w:rFonts w:hint="cs"/>
          <w:b/>
          <w:bCs/>
          <w:noProof/>
          <w:color w:val="FF0000"/>
          <w:sz w:val="48"/>
          <w:szCs w:val="48"/>
          <w:rtl/>
        </w:rPr>
        <w:drawing>
          <wp:inline distT="0" distB="0" distL="0" distR="0">
            <wp:extent cx="2857500" cy="1714500"/>
            <wp:effectExtent l="19050" t="0" r="0" b="0"/>
            <wp:docPr id="1" name="صورة 0" descr="ط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طط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76" w:rsidRDefault="00F34176" w:rsidP="00F34176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جبل طارق امتداد من البر الاسبانى بطول 5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و4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كم مربع وعرض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لايزيد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3 ,1 كم مربع وتكون مساحته 6 كم مربع ويبلغ ارتفاعه 429 مترا</w:t>
      </w:r>
    </w:p>
    <w:p w:rsidR="00F34176" w:rsidRDefault="00F34176" w:rsidP="00F34176">
      <w:pPr>
        <w:rPr>
          <w:rFonts w:ascii="Droid Arabic Kufi" w:hAnsi="Droid Arabic Kufi" w:hint="cs"/>
          <w:sz w:val="32"/>
          <w:szCs w:val="32"/>
          <w:rtl/>
        </w:rPr>
      </w:pPr>
      <w:r w:rsidRPr="00F34176">
        <w:rPr>
          <w:rFonts w:ascii="Droid Arabic Kufi" w:hAnsi="Droid Arabic Kufi" w:hint="cs"/>
          <w:b/>
          <w:bCs/>
          <w:color w:val="222222"/>
          <w:sz w:val="32"/>
          <w:szCs w:val="32"/>
          <w:rtl/>
        </w:rPr>
        <w:t>و</w:t>
      </w:r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هو أحد المضايق البحرية التي تربط بين البحر المتوسط والمحيط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الأطلسي،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كان يُعرف قديماً باسم بحر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الزقاق،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وهو أقصر نقطة بين دولتي المغرب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وإسبانيا،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يقع حالياً تحت حكمهما بالإضافة لمنطقة جبل طارق التي تقع تحت حكم التاج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البريطاني،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طوله حوالي 51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كم،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وعرضه يتراوح بين 14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و32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كم،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أي أن أقصر نقطة بين ضفتيه هي 14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كم،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وعمقه يصل لحوالي 300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متر،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يحتوي المضيق على صخور ضخمة تقع على الجانب الغربي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منه،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عُرفت قديماً باسم أعمدة هرقل وذلك لاعتقادهم بأن مدينة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أطلانطس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الأسطورية كانت تقع خلفه</w:t>
      </w:r>
      <w:r w:rsidRPr="00F34176">
        <w:rPr>
          <w:rFonts w:ascii="Droid Arabic Kufi" w:hAnsi="Droid Arabic Kufi"/>
          <w:b/>
          <w:bCs/>
          <w:color w:val="222222"/>
          <w:sz w:val="32"/>
          <w:szCs w:val="32"/>
        </w:rPr>
        <w:t>.</w:t>
      </w:r>
      <w:r w:rsidRPr="00F34176">
        <w:rPr>
          <w:rStyle w:val="apple-converted-space"/>
          <w:rFonts w:ascii="Droid Arabic Kufi" w:hAnsi="Droid Arabic Kufi"/>
          <w:b/>
          <w:bCs/>
          <w:color w:val="222222"/>
          <w:sz w:val="32"/>
          <w:szCs w:val="32"/>
        </w:rPr>
        <w:t> </w:t>
      </w:r>
    </w:p>
    <w:p w:rsidR="00F34176" w:rsidRPr="00B91C9F" w:rsidRDefault="00F34176" w:rsidP="00F34176">
      <w:pPr>
        <w:rPr>
          <w:rFonts w:ascii="Droid Arabic Kufi" w:hAnsi="Droid Arabic Kufi" w:hint="cs"/>
          <w:b/>
          <w:bCs/>
          <w:sz w:val="28"/>
          <w:szCs w:val="28"/>
          <w:rtl/>
        </w:rPr>
      </w:pPr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>ومنذ الفتح الاسلامى اقترن باسم القائد المظفر طارق بن زيد</w:t>
      </w:r>
    </w:p>
    <w:p w:rsidR="00F34176" w:rsidRPr="00B91C9F" w:rsidRDefault="00F34176" w:rsidP="00F34176">
      <w:pPr>
        <w:rPr>
          <w:rFonts w:ascii="Droid Arabic Kufi" w:hAnsi="Droid Arabic Kufi" w:hint="cs"/>
          <w:b/>
          <w:bCs/>
          <w:sz w:val="28"/>
          <w:szCs w:val="28"/>
          <w:rtl/>
        </w:rPr>
      </w:pPr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احتلت انجلترا جبل طارق عام </w:t>
      </w:r>
      <w:proofErr w:type="spellStart"/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>1116واعترفت</w:t>
      </w:r>
      <w:proofErr w:type="spellEnd"/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 اسبانيا بهذا الاحتلال ولا يزال حتى الان تحت الاحتلال البريطانى وهو منطقة حرة وتطالب اسبانيا اما المغرب فلا تسمع </w:t>
      </w:r>
      <w:proofErr w:type="spellStart"/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>ولاترى</w:t>
      </w:r>
      <w:proofErr w:type="spellEnd"/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 </w:t>
      </w:r>
    </w:p>
    <w:p w:rsidR="00F34176" w:rsidRPr="00B91C9F" w:rsidRDefault="00F34176" w:rsidP="00B91C9F">
      <w:pPr>
        <w:rPr>
          <w:rFonts w:ascii="Droid Arabic Kufi" w:hAnsi="Droid Arabic Kufi" w:hint="cs"/>
          <w:b/>
          <w:bCs/>
          <w:sz w:val="28"/>
          <w:szCs w:val="28"/>
          <w:rtl/>
        </w:rPr>
      </w:pPr>
      <w:r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يبلع عدد سكان جبل طارق </w:t>
      </w:r>
      <w:r w:rsidR="00B91C9F"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 </w:t>
      </w:r>
      <w:proofErr w:type="spellStart"/>
      <w:r w:rsidR="00B91C9F" w:rsidRPr="00B91C9F">
        <w:rPr>
          <w:rFonts w:ascii="Droid Arabic Kufi" w:hAnsi="Droid Arabic Kufi" w:hint="cs"/>
          <w:b/>
          <w:bCs/>
          <w:sz w:val="28"/>
          <w:szCs w:val="28"/>
          <w:rtl/>
        </w:rPr>
        <w:t>حوالى30</w:t>
      </w:r>
      <w:proofErr w:type="spellEnd"/>
      <w:r w:rsidR="00B91C9F"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 ألف نسمة ويزيد قليلا وعد المسلمون 600 </w:t>
      </w:r>
      <w:proofErr w:type="spellStart"/>
      <w:r w:rsidR="00B91C9F" w:rsidRPr="00B91C9F">
        <w:rPr>
          <w:rFonts w:ascii="Droid Arabic Kufi" w:hAnsi="Droid Arabic Kufi" w:hint="cs"/>
          <w:b/>
          <w:bCs/>
          <w:sz w:val="28"/>
          <w:szCs w:val="28"/>
          <w:rtl/>
        </w:rPr>
        <w:t>,</w:t>
      </w:r>
      <w:proofErr w:type="spellEnd"/>
      <w:r w:rsidR="00B91C9F" w:rsidRPr="00B91C9F">
        <w:rPr>
          <w:rFonts w:ascii="Droid Arabic Kufi" w:hAnsi="Droid Arabic Kufi" w:hint="cs"/>
          <w:b/>
          <w:bCs/>
          <w:sz w:val="28"/>
          <w:szCs w:val="28"/>
          <w:rtl/>
        </w:rPr>
        <w:t xml:space="preserve"> 3</w:t>
      </w:r>
    </w:p>
    <w:p w:rsidR="00F34176" w:rsidRPr="00F34176" w:rsidRDefault="00F34176" w:rsidP="00F34176">
      <w:pPr>
        <w:rPr>
          <w:rFonts w:hint="cs"/>
          <w:b/>
          <w:bCs/>
          <w:color w:val="000000" w:themeColor="text1"/>
          <w:sz w:val="32"/>
          <w:szCs w:val="32"/>
          <w:lang w:bidi="ar-EG"/>
        </w:rPr>
      </w:pPr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تعتبر شبه جزيرة جبل طارق من المناطق السياحية حالياً وذلك لما تتمتع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به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من مناخ معتدل وطبيعة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خلابة،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بالإضافة لإطلالتها على البحر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المتوسط،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وهي تابعة للمملكة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البريطانية،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لذلك بريطانيا هي المسئولة عن علاقاتها الخارجية وتعاملها مع دول </w:t>
      </w:r>
      <w:proofErr w:type="spellStart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>العالم،</w:t>
      </w:r>
      <w:proofErr w:type="spellEnd"/>
      <w:r w:rsidRPr="00F34176">
        <w:rPr>
          <w:rFonts w:ascii="Droid Arabic Kufi" w:hAnsi="Droid Arabic Kufi"/>
          <w:b/>
          <w:bCs/>
          <w:color w:val="222222"/>
          <w:sz w:val="32"/>
          <w:szCs w:val="32"/>
          <w:rtl/>
        </w:rPr>
        <w:t xml:space="preserve"> أما الشئون الداخلية فيكون المسئول عنها هو رئيس الوزراء والوزراء الذين يتم انتخابهم بواسطة السكان وتعقد الانتخابات كل أربع سنوات</w:t>
      </w:r>
      <w:r w:rsidRPr="00F34176">
        <w:rPr>
          <w:rFonts w:ascii="Droid Arabic Kufi" w:hAnsi="Droid Arabic Kufi"/>
          <w:b/>
          <w:bCs/>
          <w:color w:val="222222"/>
          <w:sz w:val="32"/>
          <w:szCs w:val="32"/>
        </w:rPr>
        <w:t>.</w:t>
      </w:r>
      <w:r w:rsidRPr="00F34176">
        <w:rPr>
          <w:rFonts w:ascii="Droid Arabic Kufi" w:hAnsi="Droid Arabic Kufi"/>
          <w:b/>
          <w:bCs/>
          <w:color w:val="222222"/>
          <w:sz w:val="32"/>
          <w:szCs w:val="32"/>
        </w:rPr>
        <w:br/>
      </w:r>
      <w:r>
        <w:rPr>
          <w:rFonts w:ascii="Droid Arabic Kufi" w:hAnsi="Droid Arabic Kufi"/>
          <w:color w:val="222222"/>
          <w:sz w:val="20"/>
          <w:szCs w:val="20"/>
        </w:rPr>
        <w:br/>
      </w:r>
    </w:p>
    <w:sectPr w:rsidR="00F34176" w:rsidRPr="00F3417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176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1C9F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28B7"/>
    <w:rsid w:val="00F34176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176"/>
  </w:style>
  <w:style w:type="character" w:styleId="Hyperlink">
    <w:name w:val="Hyperlink"/>
    <w:basedOn w:val="a0"/>
    <w:uiPriority w:val="99"/>
    <w:semiHidden/>
    <w:unhideWhenUsed/>
    <w:rsid w:val="00F3417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2017-01-16T19:44:00Z</dcterms:created>
  <dcterms:modified xsi:type="dcterms:W3CDTF">2017-01-16T19:59:00Z</dcterms:modified>
</cp:coreProperties>
</file>