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817195" w:rsidRDefault="00817195" w:rsidP="00817195">
      <w:pPr>
        <w:jc w:val="center"/>
        <w:rPr>
          <w:b/>
          <w:bCs/>
          <w:color w:val="FF0000"/>
          <w:sz w:val="48"/>
          <w:szCs w:val="48"/>
          <w:rtl/>
          <w:lang w:bidi="ar-EG"/>
        </w:rPr>
      </w:pPr>
      <w:r w:rsidRPr="00817195">
        <w:rPr>
          <w:rFonts w:hint="cs"/>
          <w:b/>
          <w:bCs/>
          <w:color w:val="FF0000"/>
          <w:sz w:val="48"/>
          <w:szCs w:val="48"/>
          <w:rtl/>
          <w:lang w:bidi="ar-EG"/>
        </w:rPr>
        <w:t>الاستاذ عبد الحكيم عابدين</w:t>
      </w:r>
    </w:p>
    <w:p w:rsidR="00817195" w:rsidRPr="00817195" w:rsidRDefault="00817195">
      <w:pPr>
        <w:rPr>
          <w:b/>
          <w:bCs/>
          <w:color w:val="000000" w:themeColor="text1"/>
          <w:sz w:val="32"/>
          <w:szCs w:val="32"/>
          <w:rtl/>
          <w:lang w:bidi="ar-EG"/>
        </w:rPr>
      </w:pPr>
    </w:p>
    <w:p w:rsidR="00817195" w:rsidRPr="00817195" w:rsidRDefault="00817195" w:rsidP="00817195">
      <w:pPr>
        <w:rPr>
          <w:b/>
          <w:bCs/>
          <w:color w:val="000000" w:themeColor="text1"/>
          <w:sz w:val="32"/>
          <w:szCs w:val="32"/>
          <w:rtl/>
          <w:lang w:bidi="ar-EG"/>
        </w:rPr>
      </w:pPr>
      <w:r w:rsidRPr="00817195">
        <w:rPr>
          <w:rFonts w:ascii="Arial" w:hAnsi="Arial" w:cs="Arial" w:hint="cs"/>
          <w:b/>
          <w:bCs/>
          <w:color w:val="000000" w:themeColor="text1"/>
          <w:sz w:val="32"/>
          <w:szCs w:val="32"/>
          <w:shd w:val="clear" w:color="auto" w:fill="FFFFFF"/>
          <w:rtl/>
        </w:rPr>
        <w:t xml:space="preserve">ولد الاستاذ </w:t>
      </w:r>
      <w:r w:rsidRPr="00817195">
        <w:rPr>
          <w:rFonts w:ascii="Arial" w:hAnsi="Arial" w:cs="Arial"/>
          <w:b/>
          <w:bCs/>
          <w:color w:val="000000" w:themeColor="text1"/>
          <w:sz w:val="32"/>
          <w:szCs w:val="32"/>
          <w:shd w:val="clear" w:color="auto" w:fill="FFFFFF"/>
          <w:rtl/>
        </w:rPr>
        <w:t>عبد الحكيم عابدين</w:t>
      </w:r>
      <w:r w:rsidRPr="00817195">
        <w:rPr>
          <w:rStyle w:val="apple-converted-space"/>
          <w:rFonts w:ascii="Arial" w:hAnsi="Arial" w:cs="Arial"/>
          <w:b/>
          <w:bCs/>
          <w:color w:val="000000" w:themeColor="text1"/>
          <w:sz w:val="32"/>
          <w:szCs w:val="32"/>
          <w:shd w:val="clear" w:color="auto" w:fill="FFFFFF"/>
        </w:rPr>
        <w:t> </w:t>
      </w:r>
      <w:hyperlink r:id="rId5" w:tooltip="1914" w:history="1">
        <w:r w:rsidRPr="00817195">
          <w:rPr>
            <w:rStyle w:val="Hyperlink"/>
            <w:rFonts w:ascii="Arial" w:hAnsi="Arial" w:cs="Arial"/>
            <w:b/>
            <w:bCs/>
            <w:color w:val="000000" w:themeColor="text1"/>
            <w:sz w:val="32"/>
            <w:szCs w:val="32"/>
            <w:u w:val="none"/>
            <w:shd w:val="clear" w:color="auto" w:fill="FFFFFF"/>
          </w:rPr>
          <w:t>1914</w:t>
        </w:r>
      </w:hyperlink>
      <w:r w:rsidRPr="00817195">
        <w:rPr>
          <w:rFonts w:ascii="Arial" w:hAnsi="Arial" w:cs="Arial"/>
          <w:b/>
          <w:bCs/>
          <w:color w:val="000000" w:themeColor="text1"/>
          <w:sz w:val="32"/>
          <w:szCs w:val="32"/>
          <w:shd w:val="clear" w:color="auto" w:fill="FFFFFF"/>
          <w:rtl/>
        </w:rPr>
        <w:t>،</w:t>
      </w:r>
      <w:r w:rsidRPr="00817195">
        <w:rPr>
          <w:rStyle w:val="apple-converted-space"/>
          <w:rFonts w:ascii="Arial" w:hAnsi="Arial" w:cs="Arial"/>
          <w:b/>
          <w:bCs/>
          <w:color w:val="000000" w:themeColor="text1"/>
          <w:sz w:val="32"/>
          <w:szCs w:val="32"/>
          <w:shd w:val="clear" w:color="auto" w:fill="FFFFFF"/>
        </w:rPr>
        <w:t> </w:t>
      </w:r>
      <w:hyperlink r:id="rId6" w:tooltip="مطرطارس" w:history="1">
        <w:r w:rsidRPr="00817195">
          <w:rPr>
            <w:rStyle w:val="Hyperlink"/>
            <w:rFonts w:ascii="Arial" w:hAnsi="Arial" w:cs="Arial"/>
            <w:b/>
            <w:bCs/>
            <w:color w:val="000000" w:themeColor="text1"/>
            <w:sz w:val="32"/>
            <w:szCs w:val="32"/>
            <w:u w:val="none"/>
            <w:shd w:val="clear" w:color="auto" w:fill="FFFFFF"/>
            <w:rtl/>
          </w:rPr>
          <w:t>مطرطارس</w:t>
        </w:r>
      </w:hyperlink>
      <w:r w:rsidRPr="00817195">
        <w:rPr>
          <w:rFonts w:ascii="Arial" w:hAnsi="Arial" w:cs="Arial"/>
          <w:b/>
          <w:bCs/>
          <w:color w:val="000000" w:themeColor="text1"/>
          <w:sz w:val="32"/>
          <w:szCs w:val="32"/>
          <w:shd w:val="clear" w:color="auto" w:fill="FFFFFF"/>
          <w:rtl/>
        </w:rPr>
        <w:t>،</w:t>
      </w:r>
      <w:r w:rsidRPr="00817195">
        <w:rPr>
          <w:rStyle w:val="apple-converted-space"/>
          <w:rFonts w:ascii="Arial" w:hAnsi="Arial" w:cs="Arial"/>
          <w:b/>
          <w:bCs/>
          <w:color w:val="000000" w:themeColor="text1"/>
          <w:sz w:val="32"/>
          <w:szCs w:val="32"/>
          <w:shd w:val="clear" w:color="auto" w:fill="FFFFFF"/>
        </w:rPr>
        <w:t> </w:t>
      </w:r>
      <w:hyperlink r:id="rId7" w:tooltip="الفيوم" w:history="1">
        <w:r w:rsidRPr="00817195">
          <w:rPr>
            <w:rStyle w:val="Hyperlink"/>
            <w:rFonts w:ascii="Arial" w:hAnsi="Arial" w:cs="Arial"/>
            <w:b/>
            <w:bCs/>
            <w:color w:val="000000" w:themeColor="text1"/>
            <w:sz w:val="32"/>
            <w:szCs w:val="32"/>
            <w:u w:val="none"/>
            <w:shd w:val="clear" w:color="auto" w:fill="FFFFFF"/>
            <w:rtl/>
          </w:rPr>
          <w:t>الفيوم</w:t>
        </w:r>
      </w:hyperlink>
      <w:r w:rsidRPr="00817195">
        <w:rPr>
          <w:rStyle w:val="apple-converted-space"/>
          <w:rFonts w:ascii="Arial" w:hAnsi="Arial" w:cs="Arial"/>
          <w:b/>
          <w:bCs/>
          <w:color w:val="000000" w:themeColor="text1"/>
          <w:sz w:val="32"/>
          <w:szCs w:val="32"/>
          <w:shd w:val="clear" w:color="auto" w:fill="FFFFFF"/>
        </w:rPr>
        <w:t> </w:t>
      </w:r>
      <w:r w:rsidRPr="00817195">
        <w:rPr>
          <w:rFonts w:ascii="Arial" w:hAnsi="Arial" w:cs="Arial"/>
          <w:b/>
          <w:bCs/>
          <w:color w:val="000000" w:themeColor="text1"/>
          <w:sz w:val="32"/>
          <w:szCs w:val="32"/>
          <w:shd w:val="clear" w:color="auto" w:fill="FFFFFF"/>
        </w:rPr>
        <w:t>-</w:t>
      </w:r>
      <w:r w:rsidRPr="00817195">
        <w:rPr>
          <w:rStyle w:val="apple-converted-space"/>
          <w:rFonts w:ascii="Arial" w:hAnsi="Arial" w:cs="Arial"/>
          <w:b/>
          <w:bCs/>
          <w:color w:val="000000" w:themeColor="text1"/>
          <w:sz w:val="32"/>
          <w:szCs w:val="32"/>
          <w:shd w:val="clear" w:color="auto" w:fill="FFFFFF"/>
        </w:rPr>
        <w:t> </w:t>
      </w:r>
      <w:hyperlink r:id="rId8" w:tooltip="1976" w:history="1">
        <w:r w:rsidRPr="00817195">
          <w:rPr>
            <w:rStyle w:val="Hyperlink"/>
            <w:rFonts w:ascii="Arial" w:hAnsi="Arial" w:cs="Arial"/>
            <w:b/>
            <w:bCs/>
            <w:color w:val="000000" w:themeColor="text1"/>
            <w:sz w:val="32"/>
            <w:szCs w:val="32"/>
            <w:u w:val="none"/>
            <w:shd w:val="clear" w:color="auto" w:fill="FFFFFF"/>
          </w:rPr>
          <w:t>1976</w:t>
        </w:r>
        <w:r w:rsidRPr="00817195">
          <w:rPr>
            <w:rStyle w:val="Hyperlink"/>
            <w:rFonts w:ascii="Arial" w:hAnsi="Arial" w:cs="Arial"/>
            <w:b/>
            <w:bCs/>
            <w:color w:val="000000" w:themeColor="text1"/>
            <w:sz w:val="32"/>
            <w:szCs w:val="32"/>
            <w:u w:val="none"/>
            <w:shd w:val="clear" w:color="auto" w:fill="FFFFFF"/>
            <w:rtl/>
          </w:rPr>
          <w:t>م</w:t>
        </w:r>
      </w:hyperlink>
      <w:r w:rsidRPr="00817195">
        <w:rPr>
          <w:rFonts w:ascii="Arial" w:hAnsi="Arial" w:cs="Arial"/>
          <w:b/>
          <w:bCs/>
          <w:color w:val="000000" w:themeColor="text1"/>
          <w:sz w:val="32"/>
          <w:szCs w:val="32"/>
          <w:shd w:val="clear" w:color="auto" w:fill="FFFFFF"/>
        </w:rPr>
        <w:t xml:space="preserve">) </w:t>
      </w:r>
      <w:r w:rsidRPr="00817195">
        <w:rPr>
          <w:rFonts w:ascii="Arial" w:hAnsi="Arial" w:cs="Arial"/>
          <w:b/>
          <w:bCs/>
          <w:color w:val="000000" w:themeColor="text1"/>
          <w:sz w:val="32"/>
          <w:szCs w:val="32"/>
          <w:shd w:val="clear" w:color="auto" w:fill="FFFFFF"/>
          <w:rtl/>
        </w:rPr>
        <w:t>شاعر وسياسي إسلامي مصري، شغل منصب الأمين العام</w:t>
      </w:r>
      <w:r w:rsidRPr="00817195">
        <w:rPr>
          <w:rStyle w:val="apple-converted-space"/>
          <w:rFonts w:ascii="Arial" w:hAnsi="Arial" w:cs="Arial"/>
          <w:b/>
          <w:bCs/>
          <w:color w:val="000000" w:themeColor="text1"/>
          <w:sz w:val="32"/>
          <w:szCs w:val="32"/>
          <w:shd w:val="clear" w:color="auto" w:fill="FFFFFF"/>
        </w:rPr>
        <w:t> </w:t>
      </w:r>
      <w:hyperlink r:id="rId9" w:tooltip="جماعة الإخوان المسلمين" w:history="1">
        <w:r w:rsidRPr="00817195">
          <w:rPr>
            <w:rStyle w:val="Hyperlink"/>
            <w:rFonts w:ascii="Arial" w:hAnsi="Arial" w:cs="Arial"/>
            <w:b/>
            <w:bCs/>
            <w:color w:val="000000" w:themeColor="text1"/>
            <w:sz w:val="32"/>
            <w:szCs w:val="32"/>
            <w:u w:val="none"/>
            <w:shd w:val="clear" w:color="auto" w:fill="FFFFFF"/>
            <w:rtl/>
          </w:rPr>
          <w:t>لجماعة الإخوان المسلمين</w:t>
        </w:r>
      </w:hyperlink>
      <w:r w:rsidRPr="00817195">
        <w:rPr>
          <w:rFonts w:ascii="Arial" w:hAnsi="Arial" w:cs="Arial"/>
          <w:b/>
          <w:bCs/>
          <w:color w:val="000000" w:themeColor="text1"/>
          <w:sz w:val="32"/>
          <w:szCs w:val="32"/>
          <w:shd w:val="clear" w:color="auto" w:fill="FFFFFF"/>
          <w:rtl/>
        </w:rPr>
        <w:t>، ومستشار</w:t>
      </w:r>
      <w:r w:rsidRPr="00817195">
        <w:rPr>
          <w:rStyle w:val="apple-converted-space"/>
          <w:rFonts w:ascii="Arial" w:hAnsi="Arial" w:cs="Arial"/>
          <w:b/>
          <w:bCs/>
          <w:color w:val="000000" w:themeColor="text1"/>
          <w:sz w:val="32"/>
          <w:szCs w:val="32"/>
          <w:shd w:val="clear" w:color="auto" w:fill="FFFFFF"/>
        </w:rPr>
        <w:t> </w:t>
      </w:r>
      <w:hyperlink r:id="rId10" w:tooltip="رابطة العالم الإسلامي" w:history="1">
        <w:r w:rsidRPr="00817195">
          <w:rPr>
            <w:rStyle w:val="Hyperlink"/>
            <w:rFonts w:ascii="Arial" w:hAnsi="Arial" w:cs="Arial"/>
            <w:b/>
            <w:bCs/>
            <w:color w:val="000000" w:themeColor="text1"/>
            <w:sz w:val="32"/>
            <w:szCs w:val="32"/>
            <w:u w:val="none"/>
            <w:shd w:val="clear" w:color="auto" w:fill="FFFFFF"/>
            <w:rtl/>
          </w:rPr>
          <w:t>رابطة العالم الإسلامي</w:t>
        </w:r>
      </w:hyperlink>
      <w:r w:rsidRPr="00817195">
        <w:rPr>
          <w:rStyle w:val="apple-converted-space"/>
          <w:rFonts w:ascii="Arial" w:hAnsi="Arial" w:cs="Arial"/>
          <w:b/>
          <w:bCs/>
          <w:color w:val="000000" w:themeColor="text1"/>
          <w:sz w:val="32"/>
          <w:szCs w:val="32"/>
          <w:shd w:val="clear" w:color="auto" w:fill="FFFFFF"/>
        </w:rPr>
        <w:t> </w:t>
      </w:r>
      <w:hyperlink r:id="rId11" w:tooltip="مكة المكرمة" w:history="1">
        <w:r w:rsidRPr="00817195">
          <w:rPr>
            <w:rStyle w:val="Hyperlink"/>
            <w:rFonts w:ascii="Arial" w:hAnsi="Arial" w:cs="Arial"/>
            <w:b/>
            <w:bCs/>
            <w:color w:val="000000" w:themeColor="text1"/>
            <w:sz w:val="32"/>
            <w:szCs w:val="32"/>
            <w:u w:val="none"/>
            <w:shd w:val="clear" w:color="auto" w:fill="FFFFFF"/>
            <w:rtl/>
          </w:rPr>
          <w:t>بمكة المكرمة</w:t>
        </w:r>
      </w:hyperlink>
      <w:r w:rsidRPr="00817195">
        <w:rPr>
          <w:rFonts w:ascii="Arial" w:hAnsi="Arial" w:cs="Arial"/>
          <w:b/>
          <w:bCs/>
          <w:color w:val="000000" w:themeColor="text1"/>
          <w:sz w:val="32"/>
          <w:szCs w:val="32"/>
          <w:shd w:val="clear" w:color="auto" w:fill="FFFFFF"/>
        </w:rPr>
        <w:t>.</w:t>
      </w:r>
    </w:p>
    <w:p w:rsidR="00817195" w:rsidRPr="00817195" w:rsidRDefault="00817195" w:rsidP="00817195">
      <w:pPr>
        <w:shd w:val="clear" w:color="auto" w:fill="FFFFFF"/>
        <w:spacing w:before="225" w:after="225" w:line="360" w:lineRule="atLeast"/>
        <w:jc w:val="both"/>
        <w:rPr>
          <w:rFonts w:ascii="Arial" w:eastAsia="Times New Roman" w:hAnsi="Arial" w:cs="Arial"/>
          <w:b/>
          <w:bCs/>
          <w:color w:val="000000" w:themeColor="text1"/>
          <w:sz w:val="32"/>
          <w:szCs w:val="32"/>
        </w:rPr>
      </w:pPr>
      <w:r w:rsidRPr="00817195">
        <w:rPr>
          <w:rFonts w:ascii="Arial" w:eastAsia="Times New Roman" w:hAnsi="Arial" w:cs="Simplified Arabic" w:hint="cs"/>
          <w:b/>
          <w:bCs/>
          <w:color w:val="000000" w:themeColor="text1"/>
          <w:sz w:val="32"/>
          <w:szCs w:val="32"/>
          <w:rtl/>
        </w:rPr>
        <w:t> درس فى كلية الآداب بجامعة القاهرة، وحصل على إجازة اللغة العربية وآدابها (الليسانس) عام 1937م.</w:t>
      </w:r>
    </w:p>
    <w:p w:rsidR="00817195" w:rsidRPr="00817195" w:rsidRDefault="00817195" w:rsidP="00817195">
      <w:pPr>
        <w:shd w:val="clear" w:color="auto" w:fill="FFFFFF"/>
        <w:spacing w:before="225" w:after="225" w:line="360" w:lineRule="atLeast"/>
        <w:jc w:val="both"/>
        <w:rPr>
          <w:rFonts w:ascii="Arial" w:eastAsia="Times New Roman" w:hAnsi="Arial" w:cs="Arial"/>
          <w:b/>
          <w:bCs/>
          <w:color w:val="000000" w:themeColor="text1"/>
          <w:sz w:val="32"/>
          <w:szCs w:val="32"/>
          <w:rtl/>
        </w:rPr>
      </w:pPr>
      <w:r w:rsidRPr="00817195">
        <w:rPr>
          <w:rFonts w:ascii="Arial" w:eastAsia="Times New Roman" w:hAnsi="Arial" w:cs="Simplified Arabic"/>
          <w:b/>
          <w:bCs/>
          <w:color w:val="000000" w:themeColor="text1"/>
          <w:sz w:val="32"/>
          <w:szCs w:val="32"/>
          <w:rtl/>
        </w:rPr>
        <w:t>·</w:t>
      </w:r>
      <w:r w:rsidRPr="00817195">
        <w:rPr>
          <w:rFonts w:ascii="Arial" w:eastAsia="Times New Roman" w:hAnsi="Arial" w:cs="Simplified Arabic" w:hint="cs"/>
          <w:b/>
          <w:bCs/>
          <w:color w:val="000000" w:themeColor="text1"/>
          <w:sz w:val="32"/>
          <w:szCs w:val="32"/>
          <w:rtl/>
        </w:rPr>
        <w:t> حصل على إجازة الحقوق عام 1954.</w:t>
      </w:r>
    </w:p>
    <w:p w:rsidR="00817195" w:rsidRPr="00817195" w:rsidRDefault="00817195" w:rsidP="00817195">
      <w:pPr>
        <w:shd w:val="clear" w:color="auto" w:fill="FFFFFF"/>
        <w:spacing w:before="225" w:after="225" w:line="360" w:lineRule="atLeast"/>
        <w:jc w:val="both"/>
        <w:rPr>
          <w:rFonts w:ascii="Arial" w:eastAsia="Times New Roman" w:hAnsi="Arial" w:cs="Arial"/>
          <w:b/>
          <w:bCs/>
          <w:color w:val="000000" w:themeColor="text1"/>
          <w:sz w:val="32"/>
          <w:szCs w:val="32"/>
          <w:rtl/>
        </w:rPr>
      </w:pPr>
      <w:r w:rsidRPr="00817195">
        <w:rPr>
          <w:rFonts w:ascii="Arial" w:eastAsia="Times New Roman" w:hAnsi="Arial" w:cs="Simplified Arabic"/>
          <w:b/>
          <w:bCs/>
          <w:color w:val="000000" w:themeColor="text1"/>
          <w:sz w:val="32"/>
          <w:szCs w:val="32"/>
          <w:rtl/>
        </w:rPr>
        <w:t>·</w:t>
      </w:r>
      <w:r w:rsidRPr="00817195">
        <w:rPr>
          <w:rFonts w:ascii="Arial" w:eastAsia="Times New Roman" w:hAnsi="Arial" w:cs="Simplified Arabic" w:hint="cs"/>
          <w:b/>
          <w:bCs/>
          <w:color w:val="000000" w:themeColor="text1"/>
          <w:sz w:val="32"/>
          <w:szCs w:val="32"/>
          <w:rtl/>
        </w:rPr>
        <w:t> عمل بإدارة الجامعة</w:t>
      </w:r>
      <w:r w:rsidRPr="00817195">
        <w:rPr>
          <w:rFonts w:cs="Simplified Arabic" w:hint="cs"/>
          <w:b/>
          <w:bCs/>
          <w:color w:val="000000" w:themeColor="text1"/>
          <w:sz w:val="32"/>
          <w:szCs w:val="32"/>
          <w:shd w:val="clear" w:color="auto" w:fill="FFFFFF"/>
          <w:rtl/>
        </w:rPr>
        <w:t>قوة شخصيته وفاعليته، وقدرته على الاندماج والتكيف والإدارة، وإثبات الوجود الذاتى. وهى ملامح اعترف بها –عمليا- الأساتذة الكبار، فكان مدير الجامعة أحمد لطفى السيد، وعميد كلية الآداب طه حسين يأنسان للطالب عبد الحكيم عابدين، بحكم نضوجه الأدبى، وسرعة بديهته، ونزعته الشعرية الأصيلة، حتى إن طه حسين كان يطارحه الشعر، وكان لطفى السيد يسأل الطالب عبد الحكيم عن دعوة الإخوان المسلمين، وعابدين يشرح له، ويتدخل طه حسين، ويقول لمدير الجامعة: إن الإخوان المسلمين يريدون أن يستردوا الأندلس</w:t>
      </w:r>
      <w:r w:rsidRPr="00817195">
        <w:rPr>
          <w:rFonts w:cs="Simplified Arabic" w:hint="cs"/>
          <w:b/>
          <w:bCs/>
          <w:color w:val="000000" w:themeColor="text1"/>
          <w:sz w:val="32"/>
          <w:szCs w:val="32"/>
          <w:shd w:val="clear" w:color="auto" w:fill="FFFFFF"/>
        </w:rPr>
        <w:t>.</w:t>
      </w:r>
      <w:r w:rsidRPr="00817195">
        <w:rPr>
          <w:rFonts w:ascii="Arial" w:eastAsia="Times New Roman" w:hAnsi="Arial" w:cs="Simplified Arabic" w:hint="cs"/>
          <w:b/>
          <w:bCs/>
          <w:color w:val="000000" w:themeColor="text1"/>
          <w:sz w:val="32"/>
          <w:szCs w:val="32"/>
          <w:rtl/>
        </w:rPr>
        <w:t>ة القاهرة بعد تخرجه عام 1934، (أمينا لمكتبة الجامعة).</w:t>
      </w:r>
    </w:p>
    <w:p w:rsidR="00817195" w:rsidRPr="00817195" w:rsidRDefault="00817195" w:rsidP="00817195">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817195">
        <w:rPr>
          <w:rFonts w:ascii="Arial" w:hAnsi="Arial" w:cs="Arial"/>
          <w:b/>
          <w:bCs/>
          <w:color w:val="000000" w:themeColor="text1"/>
          <w:sz w:val="32"/>
          <w:szCs w:val="32"/>
          <w:rtl/>
        </w:rPr>
        <w:t>تعرف علي جماعة</w:t>
      </w:r>
      <w:r w:rsidRPr="00817195">
        <w:rPr>
          <w:rStyle w:val="apple-converted-space"/>
          <w:rFonts w:ascii="Arial" w:hAnsi="Arial" w:cs="Arial"/>
          <w:b/>
          <w:bCs/>
          <w:color w:val="000000" w:themeColor="text1"/>
          <w:sz w:val="32"/>
          <w:szCs w:val="32"/>
        </w:rPr>
        <w:t> </w:t>
      </w:r>
      <w:hyperlink r:id="rId12" w:tooltip="الإخوان المسلمين" w:history="1">
        <w:r w:rsidRPr="00817195">
          <w:rPr>
            <w:rStyle w:val="Hyperlink"/>
            <w:rFonts w:ascii="Arial" w:hAnsi="Arial" w:cs="Arial"/>
            <w:b/>
            <w:bCs/>
            <w:color w:val="000000" w:themeColor="text1"/>
            <w:sz w:val="32"/>
            <w:szCs w:val="32"/>
            <w:rtl/>
          </w:rPr>
          <w:t>الإخوان المسلمين</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وهو طالب وقد قام برحلات دعوية متعددة إلى</w:t>
      </w:r>
      <w:r w:rsidRPr="00817195">
        <w:rPr>
          <w:rStyle w:val="apple-converted-space"/>
          <w:rFonts w:ascii="Arial" w:hAnsi="Arial" w:cs="Arial"/>
          <w:b/>
          <w:bCs/>
          <w:color w:val="000000" w:themeColor="text1"/>
          <w:sz w:val="32"/>
          <w:szCs w:val="32"/>
        </w:rPr>
        <w:t> </w:t>
      </w:r>
      <w:hyperlink r:id="rId13" w:tooltip="سوريا" w:history="1">
        <w:r w:rsidRPr="00817195">
          <w:rPr>
            <w:rStyle w:val="Hyperlink"/>
            <w:rFonts w:ascii="Arial" w:hAnsi="Arial" w:cs="Arial"/>
            <w:b/>
            <w:bCs/>
            <w:color w:val="000000" w:themeColor="text1"/>
            <w:sz w:val="32"/>
            <w:szCs w:val="32"/>
            <w:rtl/>
          </w:rPr>
          <w:t>سوريا</w:t>
        </w:r>
      </w:hyperlink>
      <w:r w:rsidRPr="00817195">
        <w:rPr>
          <w:rStyle w:val="apple-converted-space"/>
          <w:rFonts w:ascii="Arial" w:hAnsi="Arial" w:cs="Arial"/>
          <w:b/>
          <w:bCs/>
          <w:color w:val="000000" w:themeColor="text1"/>
          <w:sz w:val="32"/>
          <w:szCs w:val="32"/>
        </w:rPr>
        <w:t> </w:t>
      </w:r>
      <w:hyperlink r:id="rId14" w:tooltip="لبنان" w:history="1">
        <w:r w:rsidRPr="00817195">
          <w:rPr>
            <w:rStyle w:val="Hyperlink"/>
            <w:rFonts w:ascii="Arial" w:hAnsi="Arial" w:cs="Arial"/>
            <w:b/>
            <w:bCs/>
            <w:color w:val="000000" w:themeColor="text1"/>
            <w:sz w:val="32"/>
            <w:szCs w:val="32"/>
            <w:rtl/>
          </w:rPr>
          <w:t>ولبنان</w:t>
        </w:r>
      </w:hyperlink>
      <w:r w:rsidRPr="00817195">
        <w:rPr>
          <w:rStyle w:val="apple-converted-space"/>
          <w:rFonts w:ascii="Arial" w:hAnsi="Arial" w:cs="Arial"/>
          <w:b/>
          <w:bCs/>
          <w:color w:val="000000" w:themeColor="text1"/>
          <w:sz w:val="32"/>
          <w:szCs w:val="32"/>
        </w:rPr>
        <w:t> </w:t>
      </w:r>
      <w:hyperlink r:id="rId15" w:tooltip="السعودية" w:history="1">
        <w:r w:rsidRPr="00817195">
          <w:rPr>
            <w:rStyle w:val="Hyperlink"/>
            <w:rFonts w:ascii="Arial" w:hAnsi="Arial" w:cs="Arial"/>
            <w:b/>
            <w:bCs/>
            <w:color w:val="000000" w:themeColor="text1"/>
            <w:sz w:val="32"/>
            <w:szCs w:val="32"/>
            <w:rtl/>
          </w:rPr>
          <w:t>والسعودية</w:t>
        </w:r>
      </w:hyperlink>
      <w:r w:rsidRPr="00817195">
        <w:rPr>
          <w:rStyle w:val="apple-converted-space"/>
          <w:rFonts w:ascii="Arial" w:hAnsi="Arial" w:cs="Arial"/>
          <w:b/>
          <w:bCs/>
          <w:color w:val="000000" w:themeColor="text1"/>
          <w:sz w:val="32"/>
          <w:szCs w:val="32"/>
        </w:rPr>
        <w:t> </w:t>
      </w:r>
      <w:hyperlink r:id="rId16" w:tooltip="الأردن" w:history="1">
        <w:r w:rsidRPr="00817195">
          <w:rPr>
            <w:rStyle w:val="Hyperlink"/>
            <w:rFonts w:ascii="Arial" w:hAnsi="Arial" w:cs="Arial"/>
            <w:b/>
            <w:bCs/>
            <w:color w:val="000000" w:themeColor="text1"/>
            <w:sz w:val="32"/>
            <w:szCs w:val="32"/>
            <w:rtl/>
          </w:rPr>
          <w:t>والأردن</w:t>
        </w:r>
      </w:hyperlink>
      <w:r w:rsidRPr="00817195">
        <w:rPr>
          <w:rStyle w:val="apple-converted-space"/>
          <w:rFonts w:ascii="Arial" w:hAnsi="Arial" w:cs="Arial"/>
          <w:b/>
          <w:bCs/>
          <w:color w:val="000000" w:themeColor="text1"/>
          <w:sz w:val="32"/>
          <w:szCs w:val="32"/>
        </w:rPr>
        <w:t> </w:t>
      </w:r>
      <w:hyperlink r:id="rId17" w:tooltip="فلسطين" w:history="1">
        <w:r w:rsidRPr="00817195">
          <w:rPr>
            <w:rStyle w:val="Hyperlink"/>
            <w:rFonts w:ascii="Arial" w:hAnsi="Arial" w:cs="Arial"/>
            <w:b/>
            <w:bCs/>
            <w:color w:val="000000" w:themeColor="text1"/>
            <w:sz w:val="32"/>
            <w:szCs w:val="32"/>
            <w:rtl/>
          </w:rPr>
          <w:t>وفلسطين</w:t>
        </w:r>
      </w:hyperlink>
      <w:r w:rsidRPr="00817195">
        <w:rPr>
          <w:rStyle w:val="apple-converted-space"/>
          <w:rFonts w:ascii="Arial" w:hAnsi="Arial" w:cs="Arial"/>
          <w:b/>
          <w:bCs/>
          <w:color w:val="000000" w:themeColor="text1"/>
          <w:sz w:val="32"/>
          <w:szCs w:val="32"/>
        </w:rPr>
        <w:t> </w:t>
      </w:r>
      <w:hyperlink r:id="rId18" w:tooltip="العراق" w:history="1">
        <w:r w:rsidRPr="00817195">
          <w:rPr>
            <w:rStyle w:val="Hyperlink"/>
            <w:rFonts w:ascii="Arial" w:hAnsi="Arial" w:cs="Arial"/>
            <w:b/>
            <w:bCs/>
            <w:color w:val="000000" w:themeColor="text1"/>
            <w:sz w:val="32"/>
            <w:szCs w:val="32"/>
            <w:rtl/>
          </w:rPr>
          <w:t>والعراق</w:t>
        </w:r>
      </w:hyperlink>
      <w:r w:rsidRPr="00817195">
        <w:rPr>
          <w:rStyle w:val="apple-converted-space"/>
          <w:rFonts w:ascii="Arial" w:hAnsi="Arial" w:cs="Arial"/>
          <w:b/>
          <w:bCs/>
          <w:color w:val="000000" w:themeColor="text1"/>
          <w:sz w:val="32"/>
          <w:szCs w:val="32"/>
        </w:rPr>
        <w:t> </w:t>
      </w:r>
      <w:hyperlink r:id="rId19" w:tooltip="اليمن" w:history="1">
        <w:r w:rsidRPr="00817195">
          <w:rPr>
            <w:rStyle w:val="Hyperlink"/>
            <w:rFonts w:ascii="Arial" w:hAnsi="Arial" w:cs="Arial"/>
            <w:b/>
            <w:bCs/>
            <w:color w:val="000000" w:themeColor="text1"/>
            <w:sz w:val="32"/>
            <w:szCs w:val="32"/>
            <w:rtl/>
          </w:rPr>
          <w:t>واليمن</w:t>
        </w:r>
      </w:hyperlink>
      <w:r w:rsidRPr="00817195">
        <w:rPr>
          <w:rFonts w:ascii="Arial" w:hAnsi="Arial" w:cs="Arial"/>
          <w:b/>
          <w:bCs/>
          <w:color w:val="000000" w:themeColor="text1"/>
          <w:sz w:val="32"/>
          <w:szCs w:val="32"/>
        </w:rPr>
        <w:t>.</w:t>
      </w:r>
    </w:p>
    <w:p w:rsidR="00817195" w:rsidRPr="00817195" w:rsidRDefault="00817195" w:rsidP="00817195">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817195">
        <w:rPr>
          <w:rFonts w:ascii="Arial" w:hAnsi="Arial" w:cs="Arial"/>
          <w:b/>
          <w:bCs/>
          <w:color w:val="000000" w:themeColor="text1"/>
          <w:sz w:val="32"/>
          <w:szCs w:val="32"/>
          <w:rtl/>
        </w:rPr>
        <w:t>كان عضواً بمكتب الإرشاد بجماعة الإخوان المسلمين حيث شغل منصب الأمين العام لجماعة الإخوان المسلمين حتي قرار الحل في</w:t>
      </w:r>
      <w:r w:rsidRPr="00817195">
        <w:rPr>
          <w:rStyle w:val="apple-converted-space"/>
          <w:rFonts w:ascii="Arial" w:hAnsi="Arial" w:cs="Arial"/>
          <w:b/>
          <w:bCs/>
          <w:color w:val="000000" w:themeColor="text1"/>
          <w:sz w:val="32"/>
          <w:szCs w:val="32"/>
        </w:rPr>
        <w:t> </w:t>
      </w:r>
      <w:hyperlink r:id="rId20" w:tooltip="1948" w:history="1">
        <w:r w:rsidRPr="00817195">
          <w:rPr>
            <w:rStyle w:val="Hyperlink"/>
            <w:rFonts w:ascii="Arial" w:hAnsi="Arial" w:cs="Arial"/>
            <w:b/>
            <w:bCs/>
            <w:color w:val="000000" w:themeColor="text1"/>
            <w:sz w:val="32"/>
            <w:szCs w:val="32"/>
          </w:rPr>
          <w:t>1948</w:t>
        </w:r>
      </w:hyperlink>
      <w:r w:rsidRPr="00817195">
        <w:rPr>
          <w:rFonts w:ascii="Arial" w:hAnsi="Arial" w:cs="Arial"/>
          <w:b/>
          <w:bCs/>
          <w:color w:val="000000" w:themeColor="text1"/>
          <w:sz w:val="32"/>
          <w:szCs w:val="32"/>
        </w:rPr>
        <w:t>.</w:t>
      </w:r>
    </w:p>
    <w:p w:rsidR="00817195" w:rsidRPr="00817195" w:rsidRDefault="00817195" w:rsidP="00817195">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817195">
        <w:rPr>
          <w:rFonts w:ascii="Arial" w:hAnsi="Arial" w:cs="Arial"/>
          <w:b/>
          <w:bCs/>
          <w:color w:val="000000" w:themeColor="text1"/>
          <w:sz w:val="32"/>
          <w:szCs w:val="32"/>
          <w:rtl/>
        </w:rPr>
        <w:t>اعتقل مع الإخوان في عهد</w:t>
      </w:r>
      <w:r w:rsidRPr="00817195">
        <w:rPr>
          <w:rStyle w:val="apple-converted-space"/>
          <w:rFonts w:ascii="Arial" w:hAnsi="Arial" w:cs="Arial"/>
          <w:b/>
          <w:bCs/>
          <w:color w:val="000000" w:themeColor="text1"/>
          <w:sz w:val="32"/>
          <w:szCs w:val="32"/>
        </w:rPr>
        <w:t> </w:t>
      </w:r>
      <w:hyperlink r:id="rId21" w:tooltip="الملك فاروق" w:history="1">
        <w:r w:rsidRPr="00817195">
          <w:rPr>
            <w:rStyle w:val="Hyperlink"/>
            <w:rFonts w:ascii="Arial" w:hAnsi="Arial" w:cs="Arial"/>
            <w:b/>
            <w:bCs/>
            <w:color w:val="000000" w:themeColor="text1"/>
            <w:sz w:val="32"/>
            <w:szCs w:val="32"/>
            <w:rtl/>
          </w:rPr>
          <w:t>الملك فاروق</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حين حُلت الجماعة في</w:t>
      </w:r>
      <w:r w:rsidRPr="00817195">
        <w:rPr>
          <w:rStyle w:val="apple-converted-space"/>
          <w:rFonts w:ascii="Arial" w:hAnsi="Arial" w:cs="Arial"/>
          <w:b/>
          <w:bCs/>
          <w:color w:val="000000" w:themeColor="text1"/>
          <w:sz w:val="32"/>
          <w:szCs w:val="32"/>
        </w:rPr>
        <w:t> </w:t>
      </w:r>
      <w:hyperlink r:id="rId22" w:tooltip="8 ديسمبر" w:history="1">
        <w:r w:rsidRPr="00817195">
          <w:rPr>
            <w:rStyle w:val="Hyperlink"/>
            <w:rFonts w:ascii="Arial" w:hAnsi="Arial" w:cs="Arial"/>
            <w:b/>
            <w:bCs/>
            <w:color w:val="000000" w:themeColor="text1"/>
            <w:sz w:val="32"/>
            <w:szCs w:val="32"/>
          </w:rPr>
          <w:t xml:space="preserve">8 </w:t>
        </w:r>
        <w:r w:rsidRPr="00817195">
          <w:rPr>
            <w:rStyle w:val="Hyperlink"/>
            <w:rFonts w:ascii="Arial" w:hAnsi="Arial" w:cs="Arial"/>
            <w:b/>
            <w:bCs/>
            <w:color w:val="000000" w:themeColor="text1"/>
            <w:sz w:val="32"/>
            <w:szCs w:val="32"/>
            <w:rtl/>
          </w:rPr>
          <w:t>ديسمبر</w:t>
        </w:r>
      </w:hyperlink>
      <w:r w:rsidRPr="00817195">
        <w:rPr>
          <w:rStyle w:val="apple-converted-space"/>
          <w:rFonts w:ascii="Arial" w:hAnsi="Arial" w:cs="Arial"/>
          <w:b/>
          <w:bCs/>
          <w:color w:val="000000" w:themeColor="text1"/>
          <w:sz w:val="32"/>
          <w:szCs w:val="32"/>
        </w:rPr>
        <w:t> </w:t>
      </w:r>
      <w:hyperlink r:id="rId23" w:tooltip="1948" w:history="1">
        <w:r w:rsidRPr="00817195">
          <w:rPr>
            <w:rStyle w:val="Hyperlink"/>
            <w:rFonts w:ascii="Arial" w:hAnsi="Arial" w:cs="Arial"/>
            <w:b/>
            <w:bCs/>
            <w:color w:val="000000" w:themeColor="text1"/>
            <w:sz w:val="32"/>
            <w:szCs w:val="32"/>
          </w:rPr>
          <w:t>1948</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وخرج من السجن بعد أن ألغت حكومة</w:t>
      </w:r>
      <w:r w:rsidRPr="00817195">
        <w:rPr>
          <w:rStyle w:val="apple-converted-space"/>
          <w:rFonts w:ascii="Arial" w:hAnsi="Arial" w:cs="Arial"/>
          <w:b/>
          <w:bCs/>
          <w:color w:val="000000" w:themeColor="text1"/>
          <w:sz w:val="32"/>
          <w:szCs w:val="32"/>
        </w:rPr>
        <w:t> </w:t>
      </w:r>
      <w:hyperlink r:id="rId24" w:tooltip="حزب الوفد" w:history="1">
        <w:r w:rsidRPr="00817195">
          <w:rPr>
            <w:rStyle w:val="Hyperlink"/>
            <w:rFonts w:ascii="Arial" w:hAnsi="Arial" w:cs="Arial"/>
            <w:b/>
            <w:bCs/>
            <w:color w:val="000000" w:themeColor="text1"/>
            <w:sz w:val="32"/>
            <w:szCs w:val="32"/>
            <w:rtl/>
          </w:rPr>
          <w:t>حزب الوفد</w:t>
        </w:r>
      </w:hyperlink>
      <w:r w:rsidRPr="00817195">
        <w:rPr>
          <w:rStyle w:val="apple-converted-space"/>
          <w:rFonts w:ascii="Arial" w:hAnsi="Arial" w:cs="Arial"/>
          <w:b/>
          <w:bCs/>
          <w:color w:val="000000" w:themeColor="text1"/>
          <w:sz w:val="32"/>
          <w:szCs w:val="32"/>
        </w:rPr>
        <w:t> </w:t>
      </w:r>
      <w:hyperlink r:id="rId25" w:tooltip="الأحكام العرفية" w:history="1">
        <w:r w:rsidRPr="00817195">
          <w:rPr>
            <w:rStyle w:val="Hyperlink"/>
            <w:rFonts w:ascii="Arial" w:hAnsi="Arial" w:cs="Arial"/>
            <w:b/>
            <w:bCs/>
            <w:color w:val="000000" w:themeColor="text1"/>
            <w:sz w:val="32"/>
            <w:szCs w:val="32"/>
            <w:rtl/>
          </w:rPr>
          <w:t>الأحكام العرفية</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سنة 1950، وسقط قرار الحل</w:t>
      </w:r>
      <w:r w:rsidRPr="00817195">
        <w:rPr>
          <w:rFonts w:ascii="Arial" w:hAnsi="Arial" w:cs="Arial"/>
          <w:b/>
          <w:bCs/>
          <w:color w:val="000000" w:themeColor="text1"/>
          <w:sz w:val="32"/>
          <w:szCs w:val="32"/>
        </w:rPr>
        <w:t>.</w:t>
      </w:r>
    </w:p>
    <w:p w:rsidR="00817195" w:rsidRPr="00817195" w:rsidRDefault="00817195" w:rsidP="00817195">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817195">
        <w:rPr>
          <w:rFonts w:ascii="Arial" w:hAnsi="Arial" w:cs="Arial"/>
          <w:b/>
          <w:bCs/>
          <w:color w:val="000000" w:themeColor="text1"/>
          <w:sz w:val="32"/>
          <w:szCs w:val="32"/>
          <w:rtl/>
        </w:rPr>
        <w:t>نجا من الاعتقالات الواسعة التي شهدتها الجماعة بعد</w:t>
      </w:r>
      <w:r w:rsidRPr="00817195">
        <w:rPr>
          <w:rStyle w:val="apple-converted-space"/>
          <w:rFonts w:ascii="Arial" w:hAnsi="Arial" w:cs="Arial"/>
          <w:b/>
          <w:bCs/>
          <w:color w:val="000000" w:themeColor="text1"/>
          <w:sz w:val="32"/>
          <w:szCs w:val="32"/>
        </w:rPr>
        <w:t> </w:t>
      </w:r>
      <w:hyperlink r:id="rId26" w:tooltip="حادثة المنشية" w:history="1">
        <w:r w:rsidRPr="00817195">
          <w:rPr>
            <w:rStyle w:val="Hyperlink"/>
            <w:rFonts w:ascii="Arial" w:hAnsi="Arial" w:cs="Arial"/>
            <w:b/>
            <w:bCs/>
            <w:color w:val="000000" w:themeColor="text1"/>
            <w:sz w:val="32"/>
            <w:szCs w:val="32"/>
            <w:rtl/>
          </w:rPr>
          <w:t>حادثة المنشية</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عام 1954 حيث خرج من مصر للحج قبل الحادث وبقى عبد الحكيم عابدين يتنقل من بلد عربي إلى آخر</w:t>
      </w:r>
      <w:r w:rsidRPr="00817195">
        <w:rPr>
          <w:rFonts w:ascii="Arial" w:hAnsi="Arial" w:cs="Arial"/>
          <w:b/>
          <w:bCs/>
          <w:color w:val="000000" w:themeColor="text1"/>
          <w:sz w:val="32"/>
          <w:szCs w:val="32"/>
        </w:rPr>
        <w:t>.</w:t>
      </w:r>
    </w:p>
    <w:p w:rsidR="00817195" w:rsidRPr="00817195" w:rsidRDefault="00817195" w:rsidP="002B1691">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817195">
        <w:rPr>
          <w:rFonts w:ascii="Arial" w:hAnsi="Arial" w:cs="Arial"/>
          <w:b/>
          <w:bCs/>
          <w:color w:val="000000" w:themeColor="text1"/>
          <w:sz w:val="32"/>
          <w:szCs w:val="32"/>
          <w:rtl/>
        </w:rPr>
        <w:lastRenderedPageBreak/>
        <w:t>عاد إلي</w:t>
      </w:r>
      <w:r w:rsidRPr="00817195">
        <w:rPr>
          <w:rStyle w:val="apple-converted-space"/>
          <w:rFonts w:ascii="Arial" w:hAnsi="Arial" w:cs="Arial"/>
          <w:b/>
          <w:bCs/>
          <w:color w:val="000000" w:themeColor="text1"/>
          <w:sz w:val="32"/>
          <w:szCs w:val="32"/>
        </w:rPr>
        <w:t> </w:t>
      </w:r>
      <w:hyperlink r:id="rId27" w:tooltip="مصر" w:history="1">
        <w:r w:rsidRPr="00817195">
          <w:rPr>
            <w:rStyle w:val="Hyperlink"/>
            <w:rFonts w:ascii="Arial" w:hAnsi="Arial" w:cs="Arial"/>
            <w:b/>
            <w:bCs/>
            <w:color w:val="000000" w:themeColor="text1"/>
            <w:sz w:val="32"/>
            <w:szCs w:val="32"/>
            <w:rtl/>
          </w:rPr>
          <w:t>مصر</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في عام</w:t>
      </w:r>
      <w:r w:rsidRPr="00817195">
        <w:rPr>
          <w:rStyle w:val="apple-converted-space"/>
          <w:rFonts w:ascii="Arial" w:hAnsi="Arial" w:cs="Arial"/>
          <w:b/>
          <w:bCs/>
          <w:color w:val="000000" w:themeColor="text1"/>
          <w:sz w:val="32"/>
          <w:szCs w:val="32"/>
        </w:rPr>
        <w:t> </w:t>
      </w:r>
      <w:hyperlink r:id="rId28" w:tooltip="1975" w:history="1">
        <w:r w:rsidRPr="00817195">
          <w:rPr>
            <w:rStyle w:val="Hyperlink"/>
            <w:rFonts w:ascii="Arial" w:hAnsi="Arial" w:cs="Arial"/>
            <w:b/>
            <w:bCs/>
            <w:color w:val="000000" w:themeColor="text1"/>
            <w:sz w:val="32"/>
            <w:szCs w:val="32"/>
          </w:rPr>
          <w:t>1975</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وعمل مع المرشد الثالث</w:t>
      </w:r>
      <w:r w:rsidRPr="00817195">
        <w:rPr>
          <w:rStyle w:val="apple-converted-space"/>
          <w:rFonts w:ascii="Arial" w:hAnsi="Arial" w:cs="Arial"/>
          <w:b/>
          <w:bCs/>
          <w:color w:val="000000" w:themeColor="text1"/>
          <w:sz w:val="32"/>
          <w:szCs w:val="32"/>
        </w:rPr>
        <w:t> </w:t>
      </w:r>
      <w:hyperlink r:id="rId29" w:tooltip="عمر التلمساني" w:history="1">
        <w:r w:rsidRPr="00817195">
          <w:rPr>
            <w:rStyle w:val="Hyperlink"/>
            <w:rFonts w:ascii="Arial" w:hAnsi="Arial" w:cs="Arial"/>
            <w:b/>
            <w:bCs/>
            <w:color w:val="000000" w:themeColor="text1"/>
            <w:sz w:val="32"/>
            <w:szCs w:val="32"/>
            <w:rtl/>
          </w:rPr>
          <w:t>عمر التلمساني</w:t>
        </w:r>
      </w:hyperlink>
      <w:r w:rsidRPr="00817195">
        <w:rPr>
          <w:rStyle w:val="apple-converted-space"/>
          <w:rFonts w:ascii="Arial" w:hAnsi="Arial" w:cs="Arial"/>
          <w:b/>
          <w:bCs/>
          <w:color w:val="000000" w:themeColor="text1"/>
          <w:sz w:val="32"/>
          <w:szCs w:val="32"/>
        </w:rPr>
        <w:t> </w:t>
      </w:r>
      <w:r w:rsidRPr="00817195">
        <w:rPr>
          <w:rFonts w:ascii="Arial" w:hAnsi="Arial" w:cs="Arial"/>
          <w:b/>
          <w:bCs/>
          <w:color w:val="000000" w:themeColor="text1"/>
          <w:sz w:val="32"/>
          <w:szCs w:val="32"/>
          <w:rtl/>
        </w:rPr>
        <w:t xml:space="preserve">وتوفي في </w:t>
      </w:r>
      <w:r w:rsidR="002B1691">
        <w:rPr>
          <w:rFonts w:ascii="Arial" w:hAnsi="Arial" w:cs="Arial" w:hint="cs"/>
          <w:b/>
          <w:bCs/>
          <w:color w:val="000000" w:themeColor="text1"/>
          <w:sz w:val="32"/>
          <w:szCs w:val="32"/>
          <w:rtl/>
        </w:rPr>
        <w:t xml:space="preserve">10 </w:t>
      </w:r>
      <w:proofErr w:type="spellStart"/>
      <w:r w:rsidR="002B1691">
        <w:rPr>
          <w:rFonts w:ascii="Arial" w:hAnsi="Arial" w:cs="Arial" w:hint="cs"/>
          <w:b/>
          <w:bCs/>
          <w:color w:val="000000" w:themeColor="text1"/>
          <w:sz w:val="32"/>
          <w:szCs w:val="32"/>
          <w:rtl/>
        </w:rPr>
        <w:t>/</w:t>
      </w:r>
      <w:proofErr w:type="spellEnd"/>
      <w:r w:rsidR="002B1691">
        <w:rPr>
          <w:rFonts w:ascii="Arial" w:hAnsi="Arial" w:cs="Arial" w:hint="cs"/>
          <w:b/>
          <w:bCs/>
          <w:color w:val="000000" w:themeColor="text1"/>
          <w:sz w:val="32"/>
          <w:szCs w:val="32"/>
          <w:rtl/>
        </w:rPr>
        <w:t xml:space="preserve"> 4 </w:t>
      </w:r>
      <w:proofErr w:type="spellStart"/>
      <w:r w:rsidR="002B1691">
        <w:rPr>
          <w:rFonts w:ascii="Arial" w:hAnsi="Arial" w:cs="Arial" w:hint="cs"/>
          <w:b/>
          <w:bCs/>
          <w:color w:val="000000" w:themeColor="text1"/>
          <w:sz w:val="32"/>
          <w:szCs w:val="32"/>
          <w:rtl/>
        </w:rPr>
        <w:t>/</w:t>
      </w:r>
      <w:proofErr w:type="spellEnd"/>
      <w:r w:rsidR="002B1691">
        <w:rPr>
          <w:rFonts w:ascii="Arial" w:hAnsi="Arial" w:cs="Arial" w:hint="cs"/>
          <w:b/>
          <w:bCs/>
          <w:color w:val="000000" w:themeColor="text1"/>
          <w:sz w:val="32"/>
          <w:szCs w:val="32"/>
          <w:rtl/>
        </w:rPr>
        <w:t xml:space="preserve"> 1976</w:t>
      </w:r>
    </w:p>
    <w:p w:rsidR="00817195" w:rsidRPr="00817195" w:rsidRDefault="00817195" w:rsidP="00817195">
      <w:pPr>
        <w:shd w:val="clear" w:color="auto" w:fill="FFFFFF"/>
        <w:spacing w:before="120" w:after="120" w:line="353" w:lineRule="atLeast"/>
        <w:rPr>
          <w:rFonts w:ascii="Arial" w:eastAsia="Times New Roman" w:hAnsi="Arial" w:cs="Arial"/>
          <w:b/>
          <w:bCs/>
          <w:color w:val="000000" w:themeColor="text1"/>
          <w:sz w:val="32"/>
          <w:szCs w:val="32"/>
        </w:rPr>
      </w:pPr>
      <w:r w:rsidRPr="00817195">
        <w:rPr>
          <w:rFonts w:ascii="Arial" w:eastAsia="Times New Roman" w:hAnsi="Arial" w:cs="Arial"/>
          <w:b/>
          <w:bCs/>
          <w:color w:val="000000" w:themeColor="text1"/>
          <w:sz w:val="32"/>
          <w:szCs w:val="32"/>
          <w:rtl/>
        </w:rPr>
        <w:t>صدر لعبد الحكيم عابدين ديوانه الوحيد</w:t>
      </w:r>
      <w:r w:rsidRPr="00817195">
        <w:rPr>
          <w:rFonts w:ascii="Arial" w:eastAsia="Times New Roman" w:hAnsi="Arial" w:cs="Arial"/>
          <w:b/>
          <w:bCs/>
          <w:color w:val="000000" w:themeColor="text1"/>
          <w:sz w:val="32"/>
          <w:szCs w:val="32"/>
        </w:rPr>
        <w:t xml:space="preserve"> "</w:t>
      </w:r>
      <w:hyperlink r:id="rId30" w:tooltip="البواكير" w:history="1">
        <w:r w:rsidRPr="00817195">
          <w:rPr>
            <w:rFonts w:ascii="Arial" w:eastAsia="Times New Roman" w:hAnsi="Arial" w:cs="Arial"/>
            <w:b/>
            <w:bCs/>
            <w:color w:val="000000" w:themeColor="text1"/>
            <w:sz w:val="32"/>
            <w:szCs w:val="32"/>
            <w:rtl/>
          </w:rPr>
          <w:t>البواكير</w:t>
        </w:r>
      </w:hyperlink>
      <w:r w:rsidRPr="00817195">
        <w:rPr>
          <w:rFonts w:ascii="Arial" w:eastAsia="Times New Roman" w:hAnsi="Arial" w:cs="Arial"/>
          <w:b/>
          <w:bCs/>
          <w:color w:val="000000" w:themeColor="text1"/>
          <w:sz w:val="32"/>
          <w:szCs w:val="32"/>
        </w:rPr>
        <w:t xml:space="preserve">" </w:t>
      </w:r>
      <w:r w:rsidRPr="00817195">
        <w:rPr>
          <w:rFonts w:ascii="Arial" w:eastAsia="Times New Roman" w:hAnsi="Arial" w:cs="Arial"/>
          <w:b/>
          <w:bCs/>
          <w:color w:val="000000" w:themeColor="text1"/>
          <w:sz w:val="32"/>
          <w:szCs w:val="32"/>
          <w:rtl/>
        </w:rPr>
        <w:t>الذي جمع أغلب شعره، وقد قدمه لقرائه في 8 من</w:t>
      </w:r>
      <w:r w:rsidRPr="00817195">
        <w:rPr>
          <w:rFonts w:ascii="Arial" w:eastAsia="Times New Roman" w:hAnsi="Arial" w:cs="Arial"/>
          <w:b/>
          <w:bCs/>
          <w:color w:val="000000" w:themeColor="text1"/>
          <w:sz w:val="32"/>
          <w:szCs w:val="32"/>
        </w:rPr>
        <w:t> </w:t>
      </w:r>
      <w:hyperlink r:id="rId31" w:tooltip="ذي الحجة" w:history="1">
        <w:r w:rsidRPr="00817195">
          <w:rPr>
            <w:rFonts w:ascii="Arial" w:eastAsia="Times New Roman" w:hAnsi="Arial" w:cs="Arial"/>
            <w:b/>
            <w:bCs/>
            <w:color w:val="000000" w:themeColor="text1"/>
            <w:sz w:val="32"/>
            <w:szCs w:val="32"/>
            <w:rtl/>
          </w:rPr>
          <w:t>ذي الحجة</w:t>
        </w:r>
      </w:hyperlink>
      <w:r w:rsidRPr="00817195">
        <w:rPr>
          <w:rFonts w:ascii="Arial" w:eastAsia="Times New Roman" w:hAnsi="Arial" w:cs="Arial"/>
          <w:b/>
          <w:bCs/>
          <w:color w:val="000000" w:themeColor="text1"/>
          <w:sz w:val="32"/>
          <w:szCs w:val="32"/>
        </w:rPr>
        <w:t> </w:t>
      </w:r>
      <w:r w:rsidRPr="00817195">
        <w:rPr>
          <w:rFonts w:ascii="Arial" w:eastAsia="Times New Roman" w:hAnsi="Arial" w:cs="Arial"/>
          <w:b/>
          <w:bCs/>
          <w:color w:val="000000" w:themeColor="text1"/>
          <w:sz w:val="32"/>
          <w:szCs w:val="32"/>
          <w:rtl/>
        </w:rPr>
        <w:t>سنة 1355هـ / 9 من فبراير سنة</w:t>
      </w:r>
      <w:r w:rsidRPr="00817195">
        <w:rPr>
          <w:rFonts w:ascii="Arial" w:eastAsia="Times New Roman" w:hAnsi="Arial" w:cs="Arial"/>
          <w:b/>
          <w:bCs/>
          <w:color w:val="000000" w:themeColor="text1"/>
          <w:sz w:val="32"/>
          <w:szCs w:val="32"/>
        </w:rPr>
        <w:t> </w:t>
      </w:r>
      <w:hyperlink r:id="rId32" w:tooltip="1937" w:history="1">
        <w:r w:rsidRPr="00817195">
          <w:rPr>
            <w:rFonts w:ascii="Arial" w:eastAsia="Times New Roman" w:hAnsi="Arial" w:cs="Arial"/>
            <w:b/>
            <w:bCs/>
            <w:color w:val="000000" w:themeColor="text1"/>
            <w:sz w:val="32"/>
            <w:szCs w:val="32"/>
          </w:rPr>
          <w:t>1937</w:t>
        </w:r>
        <w:r w:rsidRPr="00817195">
          <w:rPr>
            <w:rFonts w:ascii="Arial" w:eastAsia="Times New Roman" w:hAnsi="Arial" w:cs="Arial"/>
            <w:b/>
            <w:bCs/>
            <w:color w:val="000000" w:themeColor="text1"/>
            <w:sz w:val="32"/>
            <w:szCs w:val="32"/>
            <w:rtl/>
          </w:rPr>
          <w:t>م</w:t>
        </w:r>
      </w:hyperlink>
      <w:r w:rsidRPr="00817195">
        <w:rPr>
          <w:rFonts w:ascii="Arial" w:eastAsia="Times New Roman" w:hAnsi="Arial" w:cs="Arial"/>
          <w:b/>
          <w:bCs/>
          <w:color w:val="000000" w:themeColor="text1"/>
          <w:sz w:val="32"/>
          <w:szCs w:val="32"/>
        </w:rPr>
        <w:t xml:space="preserve">. </w:t>
      </w:r>
      <w:r w:rsidRPr="00817195">
        <w:rPr>
          <w:rFonts w:ascii="Arial" w:eastAsia="Times New Roman" w:hAnsi="Arial" w:cs="Arial"/>
          <w:b/>
          <w:bCs/>
          <w:color w:val="000000" w:themeColor="text1"/>
          <w:sz w:val="32"/>
          <w:szCs w:val="32"/>
          <w:rtl/>
        </w:rPr>
        <w:t>وقد أهداه إلى</w:t>
      </w:r>
      <w:r w:rsidRPr="00817195">
        <w:rPr>
          <w:rFonts w:ascii="Arial" w:eastAsia="Times New Roman" w:hAnsi="Arial" w:cs="Arial"/>
          <w:b/>
          <w:bCs/>
          <w:color w:val="000000" w:themeColor="text1"/>
          <w:sz w:val="32"/>
          <w:szCs w:val="32"/>
        </w:rPr>
        <w:t> </w:t>
      </w:r>
      <w:hyperlink r:id="rId33" w:tooltip="حسن البنا" w:history="1">
        <w:r w:rsidRPr="00817195">
          <w:rPr>
            <w:rFonts w:ascii="Arial" w:eastAsia="Times New Roman" w:hAnsi="Arial" w:cs="Arial"/>
            <w:b/>
            <w:bCs/>
            <w:color w:val="000000" w:themeColor="text1"/>
            <w:sz w:val="32"/>
            <w:szCs w:val="32"/>
            <w:rtl/>
          </w:rPr>
          <w:t>حسن البنا</w:t>
        </w:r>
      </w:hyperlink>
      <w:r w:rsidRPr="00817195">
        <w:rPr>
          <w:rFonts w:ascii="Arial" w:eastAsia="Times New Roman" w:hAnsi="Arial" w:cs="Arial"/>
          <w:b/>
          <w:bCs/>
          <w:color w:val="000000" w:themeColor="text1"/>
          <w:sz w:val="32"/>
          <w:szCs w:val="32"/>
        </w:rPr>
        <w:t> </w:t>
      </w:r>
      <w:r w:rsidRPr="00817195">
        <w:rPr>
          <w:rFonts w:ascii="Arial" w:eastAsia="Times New Roman" w:hAnsi="Arial" w:cs="Arial"/>
          <w:b/>
          <w:bCs/>
          <w:color w:val="000000" w:themeColor="text1"/>
          <w:sz w:val="32"/>
          <w:szCs w:val="32"/>
          <w:rtl/>
        </w:rPr>
        <w:t>ويعد عبد الحكيم عابدين أشهر شعراء الإخوان، وأكثرهم تمكنا من لغته، تدور قصائد ديوان البواكير الذي نظمه عابدين على عدة محاور رئيسية هي</w:t>
      </w:r>
      <w:r w:rsidRPr="00817195">
        <w:rPr>
          <w:rFonts w:ascii="Arial" w:eastAsia="Times New Roman" w:hAnsi="Arial" w:cs="Arial"/>
          <w:b/>
          <w:bCs/>
          <w:color w:val="000000" w:themeColor="text1"/>
          <w:sz w:val="32"/>
          <w:szCs w:val="32"/>
        </w:rPr>
        <w:t> :</w:t>
      </w:r>
    </w:p>
    <w:p w:rsidR="00817195" w:rsidRPr="00817195" w:rsidRDefault="00817195" w:rsidP="00817195">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32"/>
          <w:szCs w:val="32"/>
        </w:rPr>
      </w:pPr>
      <w:r w:rsidRPr="00817195">
        <w:rPr>
          <w:rFonts w:ascii="Arial" w:eastAsia="Times New Roman" w:hAnsi="Arial" w:cs="Arial"/>
          <w:b/>
          <w:bCs/>
          <w:i/>
          <w:iCs/>
          <w:color w:val="000000" w:themeColor="text1"/>
          <w:spacing w:val="11"/>
          <w:sz w:val="32"/>
          <w:szCs w:val="32"/>
          <w:rtl/>
        </w:rPr>
        <w:t>تحت الراية الإسلامية</w:t>
      </w:r>
      <w:r w:rsidRPr="00817195">
        <w:rPr>
          <w:rFonts w:ascii="Arial" w:eastAsia="Times New Roman" w:hAnsi="Arial" w:cs="Arial"/>
          <w:b/>
          <w:bCs/>
          <w:i/>
          <w:iCs/>
          <w:color w:val="000000" w:themeColor="text1"/>
          <w:spacing w:val="11"/>
          <w:sz w:val="32"/>
          <w:szCs w:val="32"/>
        </w:rPr>
        <w:t>.</w:t>
      </w:r>
    </w:p>
    <w:p w:rsidR="00817195" w:rsidRPr="00817195" w:rsidRDefault="00817195" w:rsidP="00817195">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32"/>
          <w:szCs w:val="32"/>
        </w:rPr>
      </w:pPr>
      <w:r w:rsidRPr="00817195">
        <w:rPr>
          <w:rFonts w:ascii="Arial" w:eastAsia="Times New Roman" w:hAnsi="Arial" w:cs="Arial"/>
          <w:b/>
          <w:bCs/>
          <w:i/>
          <w:iCs/>
          <w:color w:val="000000" w:themeColor="text1"/>
          <w:spacing w:val="11"/>
          <w:sz w:val="32"/>
          <w:szCs w:val="32"/>
          <w:rtl/>
        </w:rPr>
        <w:t>بين يدى الوطن</w:t>
      </w:r>
      <w:r w:rsidRPr="00817195">
        <w:rPr>
          <w:rFonts w:ascii="Arial" w:eastAsia="Times New Roman" w:hAnsi="Arial" w:cs="Arial"/>
          <w:b/>
          <w:bCs/>
          <w:i/>
          <w:iCs/>
          <w:color w:val="000000" w:themeColor="text1"/>
          <w:spacing w:val="11"/>
          <w:sz w:val="32"/>
          <w:szCs w:val="32"/>
        </w:rPr>
        <w:t>.</w:t>
      </w:r>
    </w:p>
    <w:p w:rsidR="00817195" w:rsidRPr="00817195" w:rsidRDefault="00817195" w:rsidP="00817195">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32"/>
          <w:szCs w:val="32"/>
        </w:rPr>
      </w:pPr>
      <w:r w:rsidRPr="00817195">
        <w:rPr>
          <w:rFonts w:ascii="Arial" w:eastAsia="Times New Roman" w:hAnsi="Arial" w:cs="Arial"/>
          <w:b/>
          <w:bCs/>
          <w:i/>
          <w:iCs/>
          <w:color w:val="000000" w:themeColor="text1"/>
          <w:spacing w:val="11"/>
          <w:sz w:val="32"/>
          <w:szCs w:val="32"/>
          <w:rtl/>
        </w:rPr>
        <w:t>في الحرم الجامعى</w:t>
      </w:r>
      <w:r w:rsidRPr="00817195">
        <w:rPr>
          <w:rFonts w:ascii="Arial" w:eastAsia="Times New Roman" w:hAnsi="Arial" w:cs="Arial"/>
          <w:b/>
          <w:bCs/>
          <w:i/>
          <w:iCs/>
          <w:color w:val="000000" w:themeColor="text1"/>
          <w:spacing w:val="11"/>
          <w:sz w:val="32"/>
          <w:szCs w:val="32"/>
        </w:rPr>
        <w:t>.</w:t>
      </w:r>
    </w:p>
    <w:p w:rsidR="00817195" w:rsidRPr="00817195" w:rsidRDefault="00817195" w:rsidP="00817195">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32"/>
          <w:szCs w:val="32"/>
        </w:rPr>
      </w:pPr>
      <w:r w:rsidRPr="00817195">
        <w:rPr>
          <w:rFonts w:ascii="Arial" w:eastAsia="Times New Roman" w:hAnsi="Arial" w:cs="Arial"/>
          <w:b/>
          <w:bCs/>
          <w:i/>
          <w:iCs/>
          <w:color w:val="000000" w:themeColor="text1"/>
          <w:spacing w:val="11"/>
          <w:sz w:val="32"/>
          <w:szCs w:val="32"/>
          <w:rtl/>
        </w:rPr>
        <w:t>حديث الوجدان</w:t>
      </w:r>
      <w:r w:rsidRPr="00817195">
        <w:rPr>
          <w:rFonts w:ascii="Arial" w:eastAsia="Times New Roman" w:hAnsi="Arial" w:cs="Arial"/>
          <w:b/>
          <w:bCs/>
          <w:color w:val="000000" w:themeColor="text1"/>
          <w:sz w:val="32"/>
          <w:szCs w:val="32"/>
        </w:rPr>
        <w:t> (</w:t>
      </w:r>
      <w:r w:rsidRPr="00817195">
        <w:rPr>
          <w:rFonts w:ascii="Arial" w:eastAsia="Times New Roman" w:hAnsi="Arial" w:cs="Arial"/>
          <w:b/>
          <w:bCs/>
          <w:color w:val="000000" w:themeColor="text1"/>
          <w:sz w:val="32"/>
          <w:szCs w:val="32"/>
          <w:rtl/>
        </w:rPr>
        <w:t>غزل عفيف</w:t>
      </w:r>
      <w:r w:rsidRPr="00817195">
        <w:rPr>
          <w:rFonts w:ascii="Arial" w:eastAsia="Times New Roman" w:hAnsi="Arial" w:cs="Arial"/>
          <w:b/>
          <w:bCs/>
          <w:color w:val="000000" w:themeColor="text1"/>
          <w:sz w:val="32"/>
          <w:szCs w:val="32"/>
        </w:rPr>
        <w:t>).</w:t>
      </w:r>
    </w:p>
    <w:p w:rsidR="00817195" w:rsidRPr="00817195" w:rsidRDefault="00817195" w:rsidP="00817195">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32"/>
          <w:szCs w:val="32"/>
        </w:rPr>
      </w:pPr>
      <w:r w:rsidRPr="00817195">
        <w:rPr>
          <w:rFonts w:ascii="Arial" w:eastAsia="Times New Roman" w:hAnsi="Arial" w:cs="Arial"/>
          <w:b/>
          <w:bCs/>
          <w:i/>
          <w:iCs/>
          <w:color w:val="000000" w:themeColor="text1"/>
          <w:spacing w:val="11"/>
          <w:sz w:val="32"/>
          <w:szCs w:val="32"/>
          <w:rtl/>
        </w:rPr>
        <w:t>في الميادين المختلفة</w:t>
      </w:r>
      <w:r w:rsidRPr="00817195">
        <w:rPr>
          <w:rFonts w:ascii="Arial" w:eastAsia="Times New Roman" w:hAnsi="Arial" w:cs="Arial"/>
          <w:b/>
          <w:bCs/>
          <w:color w:val="000000" w:themeColor="text1"/>
          <w:sz w:val="32"/>
          <w:szCs w:val="32"/>
        </w:rPr>
        <w:t>.</w:t>
      </w:r>
    </w:p>
    <w:p w:rsidR="00817195" w:rsidRPr="00817195" w:rsidRDefault="00817195" w:rsidP="00817195">
      <w:pPr>
        <w:rPr>
          <w:b/>
          <w:bCs/>
          <w:color w:val="000000" w:themeColor="text1"/>
          <w:sz w:val="32"/>
          <w:szCs w:val="32"/>
          <w:rtl/>
          <w:lang w:bidi="ar-EG"/>
        </w:rPr>
      </w:pPr>
    </w:p>
    <w:sectPr w:rsidR="00817195" w:rsidRPr="0081719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C2672"/>
    <w:multiLevelType w:val="multilevel"/>
    <w:tmpl w:val="845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7195"/>
    <w:rsid w:val="00002F2C"/>
    <w:rsid w:val="0000347A"/>
    <w:rsid w:val="000039E6"/>
    <w:rsid w:val="0001226F"/>
    <w:rsid w:val="00013786"/>
    <w:rsid w:val="00013C01"/>
    <w:rsid w:val="00014BCE"/>
    <w:rsid w:val="0001537C"/>
    <w:rsid w:val="0002029C"/>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102DF"/>
    <w:rsid w:val="00110C63"/>
    <w:rsid w:val="00112C47"/>
    <w:rsid w:val="00113F67"/>
    <w:rsid w:val="001143A2"/>
    <w:rsid w:val="001148AC"/>
    <w:rsid w:val="00115275"/>
    <w:rsid w:val="001172DA"/>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81A73"/>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691"/>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A5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52E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4E1B"/>
    <w:rsid w:val="0074686E"/>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11F0"/>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195"/>
    <w:rsid w:val="008172F1"/>
    <w:rsid w:val="00817C3A"/>
    <w:rsid w:val="0082232D"/>
    <w:rsid w:val="00823BDE"/>
    <w:rsid w:val="00824BE0"/>
    <w:rsid w:val="0082570F"/>
    <w:rsid w:val="00830215"/>
    <w:rsid w:val="00830229"/>
    <w:rsid w:val="008338DF"/>
    <w:rsid w:val="008361B1"/>
    <w:rsid w:val="00836FAD"/>
    <w:rsid w:val="00837B30"/>
    <w:rsid w:val="00840665"/>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61D9"/>
    <w:rsid w:val="00AA12EF"/>
    <w:rsid w:val="00AA294D"/>
    <w:rsid w:val="00AA4D2E"/>
    <w:rsid w:val="00AA5536"/>
    <w:rsid w:val="00AA615B"/>
    <w:rsid w:val="00AA6CA6"/>
    <w:rsid w:val="00AB0422"/>
    <w:rsid w:val="00AB0755"/>
    <w:rsid w:val="00AC02DC"/>
    <w:rsid w:val="00AC05A6"/>
    <w:rsid w:val="00AC0E93"/>
    <w:rsid w:val="00AC428D"/>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EEA"/>
    <w:rsid w:val="00B275D3"/>
    <w:rsid w:val="00B31A25"/>
    <w:rsid w:val="00B320BB"/>
    <w:rsid w:val="00B3240D"/>
    <w:rsid w:val="00B338C3"/>
    <w:rsid w:val="00B375F3"/>
    <w:rsid w:val="00B37608"/>
    <w:rsid w:val="00B37A82"/>
    <w:rsid w:val="00B37E6D"/>
    <w:rsid w:val="00B4078A"/>
    <w:rsid w:val="00B461E6"/>
    <w:rsid w:val="00B50F6F"/>
    <w:rsid w:val="00B51902"/>
    <w:rsid w:val="00B529A0"/>
    <w:rsid w:val="00B52E8D"/>
    <w:rsid w:val="00B537C7"/>
    <w:rsid w:val="00B539BB"/>
    <w:rsid w:val="00B56E65"/>
    <w:rsid w:val="00B5767A"/>
    <w:rsid w:val="00B61755"/>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4152"/>
    <w:rsid w:val="00CC637B"/>
    <w:rsid w:val="00CC7AA3"/>
    <w:rsid w:val="00CD112B"/>
    <w:rsid w:val="00CD4503"/>
    <w:rsid w:val="00CD4665"/>
    <w:rsid w:val="00CD5E1B"/>
    <w:rsid w:val="00CE4E21"/>
    <w:rsid w:val="00CE5655"/>
    <w:rsid w:val="00CE5B40"/>
    <w:rsid w:val="00CE6D7E"/>
    <w:rsid w:val="00CF0A81"/>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4031"/>
    <w:rsid w:val="00F1447A"/>
    <w:rsid w:val="00F146D3"/>
    <w:rsid w:val="00F149DB"/>
    <w:rsid w:val="00F154AA"/>
    <w:rsid w:val="00F15BE7"/>
    <w:rsid w:val="00F1635E"/>
    <w:rsid w:val="00F231E4"/>
    <w:rsid w:val="00F24455"/>
    <w:rsid w:val="00F248CF"/>
    <w:rsid w:val="00F24D72"/>
    <w:rsid w:val="00F275E6"/>
    <w:rsid w:val="00F31078"/>
    <w:rsid w:val="00F326BB"/>
    <w:rsid w:val="00F328B7"/>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75D2"/>
    <w:rsid w:val="00F50077"/>
    <w:rsid w:val="00F50BF5"/>
    <w:rsid w:val="00F51FB7"/>
    <w:rsid w:val="00F532DE"/>
    <w:rsid w:val="00F54C9E"/>
    <w:rsid w:val="00F5579D"/>
    <w:rsid w:val="00F561AA"/>
    <w:rsid w:val="00F5671A"/>
    <w:rsid w:val="00F6100A"/>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BFB"/>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195"/>
  </w:style>
  <w:style w:type="character" w:styleId="Hyperlink">
    <w:name w:val="Hyperlink"/>
    <w:basedOn w:val="a0"/>
    <w:uiPriority w:val="99"/>
    <w:semiHidden/>
    <w:unhideWhenUsed/>
    <w:rsid w:val="00817195"/>
    <w:rPr>
      <w:color w:val="0000FF"/>
      <w:u w:val="single"/>
    </w:rPr>
  </w:style>
  <w:style w:type="paragraph" w:styleId="a3">
    <w:name w:val="Normal (Web)"/>
    <w:basedOn w:val="a"/>
    <w:uiPriority w:val="99"/>
    <w:semiHidden/>
    <w:unhideWhenUsed/>
    <w:rsid w:val="008171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2324229">
      <w:bodyDiv w:val="1"/>
      <w:marLeft w:val="0"/>
      <w:marRight w:val="0"/>
      <w:marTop w:val="0"/>
      <w:marBottom w:val="0"/>
      <w:divBdr>
        <w:top w:val="none" w:sz="0" w:space="0" w:color="auto"/>
        <w:left w:val="none" w:sz="0" w:space="0" w:color="auto"/>
        <w:bottom w:val="none" w:sz="0" w:space="0" w:color="auto"/>
        <w:right w:val="none" w:sz="0" w:space="0" w:color="auto"/>
      </w:divBdr>
    </w:div>
    <w:div w:id="1320428949">
      <w:bodyDiv w:val="1"/>
      <w:marLeft w:val="0"/>
      <w:marRight w:val="0"/>
      <w:marTop w:val="0"/>
      <w:marBottom w:val="0"/>
      <w:divBdr>
        <w:top w:val="none" w:sz="0" w:space="0" w:color="auto"/>
        <w:left w:val="none" w:sz="0" w:space="0" w:color="auto"/>
        <w:bottom w:val="none" w:sz="0" w:space="0" w:color="auto"/>
        <w:right w:val="none" w:sz="0" w:space="0" w:color="auto"/>
      </w:divBdr>
    </w:div>
    <w:div w:id="14456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76" TargetMode="External"/><Relationship Id="rId13" Type="http://schemas.openxmlformats.org/officeDocument/2006/relationships/hyperlink" Target="https://ar.wikipedia.org/wiki/%D8%B3%D9%88%D8%B1%D9%8A%D8%A7" TargetMode="External"/><Relationship Id="rId18" Type="http://schemas.openxmlformats.org/officeDocument/2006/relationships/hyperlink" Target="https://ar.wikipedia.org/wiki/%D8%A7%D9%84%D8%B9%D8%B1%D8%A7%D9%82" TargetMode="External"/><Relationship Id="rId26" Type="http://schemas.openxmlformats.org/officeDocument/2006/relationships/hyperlink" Target="https://ar.wikipedia.org/wiki/%D8%AD%D8%A7%D8%AF%D8%AB%D8%A9_%D8%A7%D9%84%D9%85%D9%86%D8%B4%D9%8A%D8%A9" TargetMode="External"/><Relationship Id="rId3" Type="http://schemas.openxmlformats.org/officeDocument/2006/relationships/settings" Target="settings.xml"/><Relationship Id="rId21" Type="http://schemas.openxmlformats.org/officeDocument/2006/relationships/hyperlink" Target="https://ar.wikipedia.org/wiki/%D8%A7%D9%84%D9%85%D9%84%D9%83_%D9%81%D8%A7%D8%B1%D9%88%D9%82" TargetMode="External"/><Relationship Id="rId34" Type="http://schemas.openxmlformats.org/officeDocument/2006/relationships/fontTable" Target="fontTable.xml"/><Relationship Id="rId7" Type="http://schemas.openxmlformats.org/officeDocument/2006/relationships/hyperlink" Target="https://ar.wikipedia.org/wiki/%D8%A7%D9%84%D9%81%D9%8A%D9%88%D9%85" TargetMode="External"/><Relationship Id="rId12" Type="http://schemas.openxmlformats.org/officeDocument/2006/relationships/hyperlink" Target="https://ar.wikipedia.org/wiki/%D8%A7%D9%84%D8%A5%D8%AE%D9%88%D8%A7%D9%86_%D8%A7%D9%84%D9%85%D8%B3%D9%84%D9%85%D9%8A%D9%86" TargetMode="External"/><Relationship Id="rId17" Type="http://schemas.openxmlformats.org/officeDocument/2006/relationships/hyperlink" Target="https://ar.wikipedia.org/wiki/%D9%81%D9%84%D8%B3%D8%B7%D9%8A%D9%86" TargetMode="External"/><Relationship Id="rId25" Type="http://schemas.openxmlformats.org/officeDocument/2006/relationships/hyperlink" Target="https://ar.wikipedia.org/wiki/%D8%A7%D9%84%D8%A3%D8%AD%D9%83%D8%A7%D9%85_%D8%A7%D9%84%D8%B9%D8%B1%D9%81%D9%8A%D8%A9" TargetMode="External"/><Relationship Id="rId33" Type="http://schemas.openxmlformats.org/officeDocument/2006/relationships/hyperlink" Target="https://ar.wikipedia.org/wiki/%D8%AD%D8%B3%D9%86_%D8%A7%D9%84%D8%A8%D9%86%D8%A7" TargetMode="External"/><Relationship Id="rId2" Type="http://schemas.openxmlformats.org/officeDocument/2006/relationships/styles" Target="styles.xml"/><Relationship Id="rId16" Type="http://schemas.openxmlformats.org/officeDocument/2006/relationships/hyperlink" Target="https://ar.wikipedia.org/wiki/%D8%A7%D9%84%D8%A3%D8%B1%D8%AF%D9%86" TargetMode="External"/><Relationship Id="rId20" Type="http://schemas.openxmlformats.org/officeDocument/2006/relationships/hyperlink" Target="https://ar.wikipedia.org/wiki/1948" TargetMode="External"/><Relationship Id="rId29" Type="http://schemas.openxmlformats.org/officeDocument/2006/relationships/hyperlink" Target="https://ar.wikipedia.org/wiki/%D8%B9%D9%85%D8%B1_%D8%A7%D9%84%D8%AA%D9%84%D9%85%D8%B3%D8%A7%D9%86%D9%8A" TargetMode="External"/><Relationship Id="rId1" Type="http://schemas.openxmlformats.org/officeDocument/2006/relationships/numbering" Target="numbering.xml"/><Relationship Id="rId6" Type="http://schemas.openxmlformats.org/officeDocument/2006/relationships/hyperlink" Target="https://ar.wikipedia.org/wiki/%D9%85%D8%B7%D8%B1%D8%B7%D8%A7%D8%B1%D8%B3" TargetMode="External"/><Relationship Id="rId11" Type="http://schemas.openxmlformats.org/officeDocument/2006/relationships/hyperlink" Target="https://ar.wikipedia.org/wiki/%D9%85%D9%83%D8%A9_%D8%A7%D9%84%D9%85%D9%83%D8%B1%D9%85%D8%A9" TargetMode="External"/><Relationship Id="rId24" Type="http://schemas.openxmlformats.org/officeDocument/2006/relationships/hyperlink" Target="https://ar.wikipedia.org/wiki/%D8%AD%D8%B2%D8%A8_%D8%A7%D9%84%D9%88%D9%81%D8%AF" TargetMode="External"/><Relationship Id="rId32" Type="http://schemas.openxmlformats.org/officeDocument/2006/relationships/hyperlink" Target="https://ar.wikipedia.org/wiki/1937" TargetMode="External"/><Relationship Id="rId5" Type="http://schemas.openxmlformats.org/officeDocument/2006/relationships/hyperlink" Target="https://ar.wikipedia.org/wiki/1914" TargetMode="External"/><Relationship Id="rId15" Type="http://schemas.openxmlformats.org/officeDocument/2006/relationships/hyperlink" Target="https://ar.wikipedia.org/wiki/%D8%A7%D9%84%D8%B3%D8%B9%D9%88%D8%AF%D9%8A%D8%A9" TargetMode="External"/><Relationship Id="rId23" Type="http://schemas.openxmlformats.org/officeDocument/2006/relationships/hyperlink" Target="https://ar.wikipedia.org/wiki/1948" TargetMode="External"/><Relationship Id="rId28" Type="http://schemas.openxmlformats.org/officeDocument/2006/relationships/hyperlink" Target="https://ar.wikipedia.org/wiki/1975" TargetMode="External"/><Relationship Id="rId10" Type="http://schemas.openxmlformats.org/officeDocument/2006/relationships/hyperlink" Target="https://ar.wikipedia.org/wiki/%D8%B1%D8%A7%D8%A8%D8%B7%D8%A9_%D8%A7%D9%84%D8%B9%D8%A7%D9%84%D9%85_%D8%A7%D9%84%D8%A5%D8%B3%D9%84%D8%A7%D9%85%D9%8A" TargetMode="External"/><Relationship Id="rId19" Type="http://schemas.openxmlformats.org/officeDocument/2006/relationships/hyperlink" Target="https://ar.wikipedia.org/wiki/%D8%A7%D9%84%D9%8A%D9%85%D9%86" TargetMode="External"/><Relationship Id="rId31" Type="http://schemas.openxmlformats.org/officeDocument/2006/relationships/hyperlink" Target="https://ar.wikipedia.org/wiki/%D8%B0%D9%8A_%D8%A7%D9%84%D8%AD%D8%AC%D8%A9" TargetMode="External"/><Relationship Id="rId4" Type="http://schemas.openxmlformats.org/officeDocument/2006/relationships/webSettings" Target="webSettings.xml"/><Relationship Id="rId9" Type="http://schemas.openxmlformats.org/officeDocument/2006/relationships/hyperlink" Target="https://ar.wikipedia.org/wiki/%D8%AC%D9%85%D8%A7%D8%B9%D8%A9_%D8%A7%D9%84%D8%A5%D8%AE%D9%88%D8%A7%D9%86_%D8%A7%D9%84%D9%85%D8%B3%D9%84%D9%85%D9%8A%D9%86" TargetMode="External"/><Relationship Id="rId14" Type="http://schemas.openxmlformats.org/officeDocument/2006/relationships/hyperlink" Target="https://ar.wikipedia.org/wiki/%D9%84%D8%A8%D9%86%D8%A7%D9%86" TargetMode="External"/><Relationship Id="rId22" Type="http://schemas.openxmlformats.org/officeDocument/2006/relationships/hyperlink" Target="https://ar.wikipedia.org/wiki/8_%D8%AF%D9%8A%D8%B3%D9%85%D8%A8%D8%B1" TargetMode="External"/><Relationship Id="rId27" Type="http://schemas.openxmlformats.org/officeDocument/2006/relationships/hyperlink" Target="https://ar.wikipedia.org/wiki/%D9%85%D8%B5%D8%B1" TargetMode="External"/><Relationship Id="rId30" Type="http://schemas.openxmlformats.org/officeDocument/2006/relationships/hyperlink" Target="https://ar.wikipedia.org/wiki/%D8%A7%D9%84%D8%A8%D9%88%D8%A7%D9%83%D9%8A%D8%B1" TargetMode="External"/><Relationship Id="rId35"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2017-02-17T08:13:00Z</dcterms:created>
  <dcterms:modified xsi:type="dcterms:W3CDTF">2017-03-15T13:45:00Z</dcterms:modified>
</cp:coreProperties>
</file>